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CEAC" w14:textId="77777777" w:rsidR="00846731" w:rsidRDefault="00846731" w:rsidP="00846731">
      <w:pPr>
        <w:spacing w:after="200" w:line="276" w:lineRule="auto"/>
        <w:rPr>
          <w:b/>
        </w:rPr>
      </w:pPr>
      <w:r>
        <w:rPr>
          <w:b/>
          <w:noProof/>
          <w:lang w:eastAsia="en-IE"/>
        </w:rPr>
        <w:drawing>
          <wp:inline distT="0" distB="0" distL="0" distR="0" wp14:anchorId="20010534" wp14:editId="62317128">
            <wp:extent cx="2132556" cy="882650"/>
            <wp:effectExtent l="0" t="0" r="1270" b="0"/>
            <wp:docPr id="3" name="Picture 3"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logo,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9103" cy="889499"/>
                    </a:xfrm>
                    <a:prstGeom prst="rect">
                      <a:avLst/>
                    </a:prstGeom>
                  </pic:spPr>
                </pic:pic>
              </a:graphicData>
            </a:graphic>
          </wp:inline>
        </w:drawing>
      </w:r>
    </w:p>
    <w:p w14:paraId="23287367" w14:textId="77777777" w:rsidR="00846731" w:rsidRDefault="00846731" w:rsidP="00846731">
      <w:pPr>
        <w:spacing w:after="200" w:line="276" w:lineRule="auto"/>
        <w:jc w:val="center"/>
        <w:rPr>
          <w:b/>
        </w:rPr>
      </w:pPr>
    </w:p>
    <w:p w14:paraId="61E004DE" w14:textId="516BAA72" w:rsidR="00846731" w:rsidRDefault="00846731" w:rsidP="00846731">
      <w:pPr>
        <w:spacing w:after="200" w:line="276" w:lineRule="auto"/>
        <w:jc w:val="center"/>
        <w:rPr>
          <w:b/>
          <w:bCs/>
        </w:rPr>
      </w:pPr>
      <w:r w:rsidRPr="76308E64">
        <w:rPr>
          <w:b/>
          <w:bCs/>
        </w:rPr>
        <w:t>Application Form for Recognition of Prior Learning</w:t>
      </w:r>
    </w:p>
    <w:p w14:paraId="6A27994E" w14:textId="77777777" w:rsidR="00846731" w:rsidRDefault="00846731" w:rsidP="00846731">
      <w:pPr>
        <w:spacing w:after="200" w:line="276" w:lineRule="auto"/>
        <w:jc w:val="center"/>
        <w:rPr>
          <w:b/>
        </w:rPr>
      </w:pPr>
      <w:r>
        <w:rPr>
          <w:b/>
        </w:rPr>
        <w:t>Certificate in Sports Coach Development</w:t>
      </w:r>
    </w:p>
    <w:p w14:paraId="0C312B51" w14:textId="77777777" w:rsidR="00846731" w:rsidRDefault="00846731" w:rsidP="00846731">
      <w:pPr>
        <w:spacing w:after="200" w:line="276" w:lineRule="auto"/>
        <w:jc w:val="center"/>
        <w:rPr>
          <w:b/>
        </w:rPr>
      </w:pPr>
    </w:p>
    <w:p w14:paraId="55577E11" w14:textId="77777777" w:rsidR="00846731" w:rsidRDefault="00846731" w:rsidP="00846731">
      <w:pPr>
        <w:shd w:val="clear" w:color="auto" w:fill="D0CECE" w:themeFill="background2" w:themeFillShade="E6"/>
        <w:spacing w:after="200" w:line="276" w:lineRule="auto"/>
        <w:rPr>
          <w:b/>
        </w:rPr>
      </w:pPr>
      <w:r>
        <w:rPr>
          <w:b/>
        </w:rPr>
        <w:t>Section 1: Contact Details</w:t>
      </w:r>
    </w:p>
    <w:tbl>
      <w:tblPr>
        <w:tblStyle w:val="TableGrid"/>
        <w:tblW w:w="0" w:type="auto"/>
        <w:tblLook w:val="04A0" w:firstRow="1" w:lastRow="0" w:firstColumn="1" w:lastColumn="0" w:noHBand="0" w:noVBand="1"/>
      </w:tblPr>
      <w:tblGrid>
        <w:gridCol w:w="3823"/>
        <w:gridCol w:w="5193"/>
      </w:tblGrid>
      <w:tr w:rsidR="00846731" w14:paraId="3DE22737" w14:textId="77777777" w:rsidTr="0022482E">
        <w:tc>
          <w:tcPr>
            <w:tcW w:w="3823" w:type="dxa"/>
          </w:tcPr>
          <w:p w14:paraId="188C427F" w14:textId="77777777" w:rsidR="00846731" w:rsidRDefault="00846731" w:rsidP="0022482E">
            <w:pPr>
              <w:spacing w:after="200" w:line="276" w:lineRule="auto"/>
            </w:pPr>
            <w:r>
              <w:t>Name</w:t>
            </w:r>
          </w:p>
        </w:tc>
        <w:tc>
          <w:tcPr>
            <w:tcW w:w="5193" w:type="dxa"/>
          </w:tcPr>
          <w:p w14:paraId="57DFC053" w14:textId="77777777" w:rsidR="00846731" w:rsidRDefault="00846731" w:rsidP="0022482E">
            <w:pPr>
              <w:spacing w:after="200" w:line="276" w:lineRule="auto"/>
            </w:pPr>
          </w:p>
        </w:tc>
      </w:tr>
      <w:tr w:rsidR="00846731" w14:paraId="4E020CA4" w14:textId="77777777" w:rsidTr="0022482E">
        <w:tc>
          <w:tcPr>
            <w:tcW w:w="3823" w:type="dxa"/>
          </w:tcPr>
          <w:p w14:paraId="28073483" w14:textId="77777777" w:rsidR="00846731" w:rsidRDefault="00846731" w:rsidP="0022482E">
            <w:pPr>
              <w:spacing w:after="200" w:line="276" w:lineRule="auto"/>
            </w:pPr>
            <w:r>
              <w:t>Date of Birth</w:t>
            </w:r>
          </w:p>
        </w:tc>
        <w:tc>
          <w:tcPr>
            <w:tcW w:w="5193" w:type="dxa"/>
          </w:tcPr>
          <w:p w14:paraId="37763CAA" w14:textId="77777777" w:rsidR="00846731" w:rsidRDefault="00846731" w:rsidP="0022482E">
            <w:pPr>
              <w:spacing w:after="200" w:line="276" w:lineRule="auto"/>
            </w:pPr>
          </w:p>
        </w:tc>
      </w:tr>
      <w:tr w:rsidR="00846731" w14:paraId="79971E49" w14:textId="77777777" w:rsidTr="0022482E">
        <w:tc>
          <w:tcPr>
            <w:tcW w:w="3823" w:type="dxa"/>
          </w:tcPr>
          <w:p w14:paraId="3FABC2F9" w14:textId="77777777" w:rsidR="00846731" w:rsidRDefault="00846731" w:rsidP="0022482E">
            <w:pPr>
              <w:spacing w:after="200" w:line="276" w:lineRule="auto"/>
            </w:pPr>
            <w:r>
              <w:t>Email</w:t>
            </w:r>
          </w:p>
        </w:tc>
        <w:tc>
          <w:tcPr>
            <w:tcW w:w="5193" w:type="dxa"/>
          </w:tcPr>
          <w:p w14:paraId="3B63AAAA" w14:textId="77777777" w:rsidR="00846731" w:rsidRDefault="00846731" w:rsidP="0022482E">
            <w:pPr>
              <w:spacing w:after="200" w:line="276" w:lineRule="auto"/>
            </w:pPr>
          </w:p>
        </w:tc>
      </w:tr>
      <w:tr w:rsidR="00846731" w14:paraId="36B546DA" w14:textId="77777777" w:rsidTr="0022482E">
        <w:tc>
          <w:tcPr>
            <w:tcW w:w="3823" w:type="dxa"/>
          </w:tcPr>
          <w:p w14:paraId="3571D141" w14:textId="77777777" w:rsidR="00846731" w:rsidRDefault="00846731" w:rsidP="0022482E">
            <w:pPr>
              <w:spacing w:after="200" w:line="276" w:lineRule="auto"/>
            </w:pPr>
            <w:r>
              <w:t>Phone</w:t>
            </w:r>
          </w:p>
        </w:tc>
        <w:tc>
          <w:tcPr>
            <w:tcW w:w="5193" w:type="dxa"/>
          </w:tcPr>
          <w:p w14:paraId="6A757278" w14:textId="77777777" w:rsidR="00846731" w:rsidRDefault="00846731" w:rsidP="0022482E">
            <w:pPr>
              <w:spacing w:after="200" w:line="276" w:lineRule="auto"/>
            </w:pPr>
          </w:p>
        </w:tc>
      </w:tr>
      <w:tr w:rsidR="00846731" w14:paraId="444634D8" w14:textId="77777777" w:rsidTr="0022482E">
        <w:tc>
          <w:tcPr>
            <w:tcW w:w="3823" w:type="dxa"/>
          </w:tcPr>
          <w:p w14:paraId="636BEA31" w14:textId="77777777" w:rsidR="00846731" w:rsidRDefault="00846731" w:rsidP="0022482E">
            <w:pPr>
              <w:spacing w:after="200" w:line="276" w:lineRule="auto"/>
            </w:pPr>
            <w:r>
              <w:t>Gender</w:t>
            </w:r>
          </w:p>
        </w:tc>
        <w:tc>
          <w:tcPr>
            <w:tcW w:w="5193" w:type="dxa"/>
          </w:tcPr>
          <w:p w14:paraId="3E044134" w14:textId="77777777" w:rsidR="00846731" w:rsidRDefault="00846731" w:rsidP="0022482E">
            <w:pPr>
              <w:spacing w:after="200" w:line="276" w:lineRule="auto"/>
            </w:pPr>
          </w:p>
        </w:tc>
      </w:tr>
      <w:tr w:rsidR="00846731" w14:paraId="48C1B960" w14:textId="77777777" w:rsidTr="0022482E">
        <w:tc>
          <w:tcPr>
            <w:tcW w:w="3823" w:type="dxa"/>
          </w:tcPr>
          <w:p w14:paraId="54660AD9" w14:textId="77777777" w:rsidR="00846731" w:rsidRDefault="00846731" w:rsidP="0022482E">
            <w:pPr>
              <w:spacing w:after="200" w:line="276" w:lineRule="auto"/>
            </w:pPr>
            <w:r>
              <w:t>NGB or Relevant Organisation through which the application will be processed</w:t>
            </w:r>
          </w:p>
        </w:tc>
        <w:tc>
          <w:tcPr>
            <w:tcW w:w="5193" w:type="dxa"/>
          </w:tcPr>
          <w:p w14:paraId="69BB1280" w14:textId="77777777" w:rsidR="00846731" w:rsidRDefault="00846731" w:rsidP="0022482E">
            <w:pPr>
              <w:spacing w:after="200" w:line="276" w:lineRule="auto"/>
            </w:pPr>
          </w:p>
        </w:tc>
      </w:tr>
      <w:tr w:rsidR="00846731" w14:paraId="644D48F0" w14:textId="77777777" w:rsidTr="0022482E">
        <w:tc>
          <w:tcPr>
            <w:tcW w:w="3823" w:type="dxa"/>
          </w:tcPr>
          <w:p w14:paraId="4AF181E6" w14:textId="77777777" w:rsidR="00846731" w:rsidRDefault="00846731" w:rsidP="0022482E">
            <w:pPr>
              <w:spacing w:after="200" w:line="276" w:lineRule="auto"/>
            </w:pPr>
            <w:r>
              <w:t>Sport Ireland Programme</w:t>
            </w:r>
          </w:p>
        </w:tc>
        <w:tc>
          <w:tcPr>
            <w:tcW w:w="5193" w:type="dxa"/>
          </w:tcPr>
          <w:p w14:paraId="2E112F38" w14:textId="0B14BB4C" w:rsidR="00846731" w:rsidRPr="004D5611" w:rsidRDefault="00846731" w:rsidP="0022482E">
            <w:pPr>
              <w:spacing w:after="200" w:line="276" w:lineRule="auto"/>
              <w:rPr>
                <w:i/>
              </w:rPr>
            </w:pPr>
            <w:r>
              <w:rPr>
                <w:i/>
              </w:rPr>
              <w:t>Certificate in Sports Coach Development (formerly known as Level 2 Coach Developer Programme)</w:t>
            </w:r>
          </w:p>
        </w:tc>
      </w:tr>
    </w:tbl>
    <w:p w14:paraId="03F417FA" w14:textId="77777777" w:rsidR="00846731" w:rsidRDefault="00846731" w:rsidP="00846731">
      <w:pPr>
        <w:spacing w:after="200" w:line="276" w:lineRule="auto"/>
      </w:pPr>
    </w:p>
    <w:p w14:paraId="46487DCE" w14:textId="77777777" w:rsidR="00846731" w:rsidRDefault="00846731" w:rsidP="00846731">
      <w:pPr>
        <w:shd w:val="clear" w:color="auto" w:fill="D0CECE" w:themeFill="background2" w:themeFillShade="E6"/>
        <w:spacing w:after="200" w:line="276" w:lineRule="auto"/>
        <w:rPr>
          <w:b/>
        </w:rPr>
      </w:pPr>
      <w:r>
        <w:rPr>
          <w:b/>
        </w:rPr>
        <w:t>Section 2: Prior Learning</w:t>
      </w:r>
    </w:p>
    <w:p w14:paraId="660F1336" w14:textId="77777777" w:rsidR="00846731" w:rsidRPr="000F2312" w:rsidRDefault="00846731" w:rsidP="00846731">
      <w:pPr>
        <w:spacing w:after="200" w:line="276" w:lineRule="auto"/>
        <w:rPr>
          <w:i/>
        </w:rPr>
      </w:pPr>
      <w:r>
        <w:rPr>
          <w:i/>
        </w:rPr>
        <w:t>What learning are you seeking recognition for? If you have previously attended a Sport Ireland Coaching tutor or Coach Developer programme, please identify this here including the year.</w:t>
      </w:r>
    </w:p>
    <w:tbl>
      <w:tblPr>
        <w:tblStyle w:val="TableGrid"/>
        <w:tblW w:w="0" w:type="auto"/>
        <w:tblLook w:val="04A0" w:firstRow="1" w:lastRow="0" w:firstColumn="1" w:lastColumn="0" w:noHBand="0" w:noVBand="1"/>
      </w:tblPr>
      <w:tblGrid>
        <w:gridCol w:w="5665"/>
        <w:gridCol w:w="3351"/>
      </w:tblGrid>
      <w:tr w:rsidR="00846731" w:rsidRPr="000F2312" w14:paraId="07D694D9" w14:textId="77777777" w:rsidTr="0022482E">
        <w:tc>
          <w:tcPr>
            <w:tcW w:w="5665" w:type="dxa"/>
          </w:tcPr>
          <w:p w14:paraId="6B60F47A" w14:textId="77777777" w:rsidR="00846731" w:rsidRPr="000F2312" w:rsidRDefault="00846731" w:rsidP="0022482E">
            <w:pPr>
              <w:spacing w:after="200" w:line="276" w:lineRule="auto"/>
              <w:rPr>
                <w:b/>
              </w:rPr>
            </w:pPr>
            <w:r w:rsidRPr="000F2312">
              <w:rPr>
                <w:b/>
              </w:rPr>
              <w:t>Learning</w:t>
            </w:r>
          </w:p>
        </w:tc>
        <w:tc>
          <w:tcPr>
            <w:tcW w:w="3351" w:type="dxa"/>
          </w:tcPr>
          <w:p w14:paraId="018FE1D0" w14:textId="77777777" w:rsidR="00846731" w:rsidRPr="000F2312" w:rsidRDefault="00846731" w:rsidP="0022482E">
            <w:pPr>
              <w:spacing w:after="200" w:line="276" w:lineRule="auto"/>
              <w:rPr>
                <w:b/>
              </w:rPr>
            </w:pPr>
            <w:r w:rsidRPr="000F2312">
              <w:rPr>
                <w:b/>
              </w:rPr>
              <w:t>Formal/Non-Formal/Informal</w:t>
            </w:r>
            <w:r>
              <w:rPr>
                <w:b/>
              </w:rPr>
              <w:t xml:space="preserve"> </w:t>
            </w:r>
            <w:r w:rsidRPr="004A0D71">
              <w:rPr>
                <w:i/>
              </w:rPr>
              <w:t>(please identify)</w:t>
            </w:r>
          </w:p>
        </w:tc>
      </w:tr>
      <w:tr w:rsidR="00846731" w14:paraId="009F4085" w14:textId="77777777" w:rsidTr="0022482E">
        <w:tc>
          <w:tcPr>
            <w:tcW w:w="5665" w:type="dxa"/>
          </w:tcPr>
          <w:p w14:paraId="4E1909B8" w14:textId="77777777" w:rsidR="00846731" w:rsidRDefault="00846731" w:rsidP="0022482E">
            <w:pPr>
              <w:spacing w:after="200" w:line="276" w:lineRule="auto"/>
            </w:pPr>
          </w:p>
        </w:tc>
        <w:tc>
          <w:tcPr>
            <w:tcW w:w="3351" w:type="dxa"/>
          </w:tcPr>
          <w:p w14:paraId="3196C8B9" w14:textId="77777777" w:rsidR="00846731" w:rsidRDefault="00846731" w:rsidP="0022482E">
            <w:pPr>
              <w:spacing w:after="200" w:line="276" w:lineRule="auto"/>
            </w:pPr>
          </w:p>
        </w:tc>
      </w:tr>
      <w:tr w:rsidR="00846731" w14:paraId="6B11AD2C" w14:textId="77777777" w:rsidTr="0022482E">
        <w:tc>
          <w:tcPr>
            <w:tcW w:w="5665" w:type="dxa"/>
          </w:tcPr>
          <w:p w14:paraId="787AE396" w14:textId="77777777" w:rsidR="00846731" w:rsidRDefault="00846731" w:rsidP="0022482E">
            <w:pPr>
              <w:spacing w:after="200" w:line="276" w:lineRule="auto"/>
            </w:pPr>
          </w:p>
        </w:tc>
        <w:tc>
          <w:tcPr>
            <w:tcW w:w="3351" w:type="dxa"/>
          </w:tcPr>
          <w:p w14:paraId="1D79F751" w14:textId="77777777" w:rsidR="00846731" w:rsidRDefault="00846731" w:rsidP="0022482E">
            <w:pPr>
              <w:spacing w:after="200" w:line="276" w:lineRule="auto"/>
            </w:pPr>
          </w:p>
        </w:tc>
      </w:tr>
      <w:tr w:rsidR="00846731" w14:paraId="6D6E56A8" w14:textId="77777777" w:rsidTr="0022482E">
        <w:tc>
          <w:tcPr>
            <w:tcW w:w="5665" w:type="dxa"/>
          </w:tcPr>
          <w:p w14:paraId="202D6D84" w14:textId="77777777" w:rsidR="00846731" w:rsidRDefault="00846731" w:rsidP="0022482E">
            <w:pPr>
              <w:spacing w:after="200" w:line="276" w:lineRule="auto"/>
            </w:pPr>
          </w:p>
        </w:tc>
        <w:tc>
          <w:tcPr>
            <w:tcW w:w="3351" w:type="dxa"/>
          </w:tcPr>
          <w:p w14:paraId="09CF369A" w14:textId="77777777" w:rsidR="00846731" w:rsidRDefault="00846731" w:rsidP="0022482E">
            <w:pPr>
              <w:spacing w:after="200" w:line="276" w:lineRule="auto"/>
            </w:pPr>
          </w:p>
        </w:tc>
      </w:tr>
      <w:tr w:rsidR="00846731" w14:paraId="56DEBEA2" w14:textId="77777777" w:rsidTr="0022482E">
        <w:tc>
          <w:tcPr>
            <w:tcW w:w="5665" w:type="dxa"/>
          </w:tcPr>
          <w:p w14:paraId="3CFF6B62" w14:textId="77777777" w:rsidR="00846731" w:rsidRDefault="00846731" w:rsidP="0022482E">
            <w:pPr>
              <w:spacing w:after="200" w:line="276" w:lineRule="auto"/>
            </w:pPr>
          </w:p>
        </w:tc>
        <w:tc>
          <w:tcPr>
            <w:tcW w:w="3351" w:type="dxa"/>
          </w:tcPr>
          <w:p w14:paraId="2DC76E49" w14:textId="77777777" w:rsidR="00846731" w:rsidRDefault="00846731" w:rsidP="0022482E">
            <w:pPr>
              <w:spacing w:after="200" w:line="276" w:lineRule="auto"/>
            </w:pPr>
          </w:p>
        </w:tc>
      </w:tr>
      <w:tr w:rsidR="00846731" w14:paraId="1EC7A8BC" w14:textId="77777777" w:rsidTr="0022482E">
        <w:tc>
          <w:tcPr>
            <w:tcW w:w="5665" w:type="dxa"/>
          </w:tcPr>
          <w:p w14:paraId="3A443E12" w14:textId="77777777" w:rsidR="00846731" w:rsidRDefault="00846731" w:rsidP="0022482E">
            <w:pPr>
              <w:spacing w:after="200" w:line="276" w:lineRule="auto"/>
            </w:pPr>
          </w:p>
        </w:tc>
        <w:tc>
          <w:tcPr>
            <w:tcW w:w="3351" w:type="dxa"/>
          </w:tcPr>
          <w:p w14:paraId="670DFD9F" w14:textId="77777777" w:rsidR="00846731" w:rsidRDefault="00846731" w:rsidP="0022482E">
            <w:pPr>
              <w:spacing w:after="200" w:line="276" w:lineRule="auto"/>
            </w:pPr>
          </w:p>
        </w:tc>
      </w:tr>
    </w:tbl>
    <w:p w14:paraId="782F9753" w14:textId="77777777" w:rsidR="00846731" w:rsidRDefault="00846731" w:rsidP="00846731">
      <w:pPr>
        <w:spacing w:after="200" w:line="276" w:lineRule="auto"/>
        <w:rPr>
          <w:i/>
        </w:rPr>
        <w:sectPr w:rsidR="00846731">
          <w:pgSz w:w="11906" w:h="16838"/>
          <w:pgMar w:top="1440" w:right="1440" w:bottom="1440" w:left="1440" w:header="708" w:footer="708" w:gutter="0"/>
          <w:cols w:space="708"/>
          <w:docGrid w:linePitch="360"/>
        </w:sectPr>
      </w:pPr>
    </w:p>
    <w:p w14:paraId="54CD4DC0" w14:textId="77777777" w:rsidR="00846731" w:rsidRDefault="00846731" w:rsidP="00846731">
      <w:pPr>
        <w:spacing w:after="200" w:line="276" w:lineRule="auto"/>
        <w:rPr>
          <w:i/>
        </w:rPr>
      </w:pPr>
      <w:r>
        <w:rPr>
          <w:i/>
        </w:rPr>
        <w:lastRenderedPageBreak/>
        <w:t>What purpose do you wish the learning to be recognised for (please tick which applies)?</w:t>
      </w:r>
    </w:p>
    <w:tbl>
      <w:tblPr>
        <w:tblStyle w:val="TableGrid"/>
        <w:tblW w:w="0" w:type="auto"/>
        <w:tblLook w:val="04A0" w:firstRow="1" w:lastRow="0" w:firstColumn="1" w:lastColumn="0" w:noHBand="0" w:noVBand="1"/>
      </w:tblPr>
      <w:tblGrid>
        <w:gridCol w:w="5665"/>
        <w:gridCol w:w="3351"/>
      </w:tblGrid>
      <w:tr w:rsidR="00846731" w14:paraId="727C6AD5" w14:textId="77777777" w:rsidTr="0022482E">
        <w:tc>
          <w:tcPr>
            <w:tcW w:w="5665" w:type="dxa"/>
          </w:tcPr>
          <w:p w14:paraId="29563EBC" w14:textId="7792D288" w:rsidR="00846731" w:rsidRPr="004D5611" w:rsidRDefault="00846731" w:rsidP="0022482E">
            <w:pPr>
              <w:spacing w:after="200" w:line="276" w:lineRule="auto"/>
              <w:rPr>
                <w:b/>
              </w:rPr>
            </w:pPr>
            <w:r>
              <w:rPr>
                <w:b/>
              </w:rPr>
              <w:t>Non-standard entry to the programme</w:t>
            </w:r>
          </w:p>
        </w:tc>
        <w:tc>
          <w:tcPr>
            <w:tcW w:w="3351" w:type="dxa"/>
          </w:tcPr>
          <w:p w14:paraId="6CB18D08" w14:textId="77777777" w:rsidR="00846731" w:rsidRDefault="00846731" w:rsidP="0022482E">
            <w:pPr>
              <w:spacing w:after="200" w:line="276" w:lineRule="auto"/>
            </w:pPr>
          </w:p>
        </w:tc>
      </w:tr>
      <w:tr w:rsidR="00846731" w14:paraId="18E03CC2" w14:textId="77777777" w:rsidTr="0022482E">
        <w:tc>
          <w:tcPr>
            <w:tcW w:w="5665" w:type="dxa"/>
          </w:tcPr>
          <w:p w14:paraId="632CAFAA" w14:textId="77777777" w:rsidR="00846731" w:rsidRPr="004D5611" w:rsidRDefault="00846731" w:rsidP="0022482E">
            <w:pPr>
              <w:spacing w:after="200" w:line="276" w:lineRule="auto"/>
              <w:rPr>
                <w:b/>
              </w:rPr>
            </w:pPr>
            <w:r w:rsidRPr="004D5611">
              <w:rPr>
                <w:b/>
              </w:rPr>
              <w:t>Advanced entry to the programme</w:t>
            </w:r>
          </w:p>
        </w:tc>
        <w:tc>
          <w:tcPr>
            <w:tcW w:w="3351" w:type="dxa"/>
          </w:tcPr>
          <w:p w14:paraId="445C02B2" w14:textId="77777777" w:rsidR="00846731" w:rsidRDefault="00846731" w:rsidP="0022482E">
            <w:pPr>
              <w:spacing w:after="200" w:line="276" w:lineRule="auto"/>
            </w:pPr>
          </w:p>
        </w:tc>
      </w:tr>
      <w:tr w:rsidR="00846731" w14:paraId="165E9C0F" w14:textId="77777777" w:rsidTr="0022482E">
        <w:tc>
          <w:tcPr>
            <w:tcW w:w="5665" w:type="dxa"/>
          </w:tcPr>
          <w:p w14:paraId="6D87AD00" w14:textId="77777777" w:rsidR="00846731" w:rsidRPr="004D5611" w:rsidRDefault="00846731" w:rsidP="0022482E">
            <w:pPr>
              <w:spacing w:after="200" w:line="276" w:lineRule="auto"/>
              <w:rPr>
                <w:b/>
              </w:rPr>
            </w:pPr>
            <w:r w:rsidRPr="004D5611">
              <w:rPr>
                <w:b/>
              </w:rPr>
              <w:t>Exemption from modules/elements of the programme</w:t>
            </w:r>
          </w:p>
        </w:tc>
        <w:tc>
          <w:tcPr>
            <w:tcW w:w="3351" w:type="dxa"/>
          </w:tcPr>
          <w:p w14:paraId="0904C0A1" w14:textId="77777777" w:rsidR="00846731" w:rsidRDefault="00846731" w:rsidP="0022482E">
            <w:pPr>
              <w:spacing w:after="200" w:line="276" w:lineRule="auto"/>
            </w:pPr>
          </w:p>
        </w:tc>
      </w:tr>
    </w:tbl>
    <w:p w14:paraId="4695AE6F" w14:textId="77777777" w:rsidR="00846731" w:rsidRDefault="00846731" w:rsidP="00846731">
      <w:pPr>
        <w:spacing w:after="200" w:line="276" w:lineRule="auto"/>
      </w:pPr>
    </w:p>
    <w:p w14:paraId="2BF2FB6E" w14:textId="0347D89E" w:rsidR="00482E7D" w:rsidRDefault="00C20E5B" w:rsidP="00846731">
      <w:pPr>
        <w:spacing w:after="200" w:line="276" w:lineRule="auto"/>
        <w:rPr>
          <w:i/>
          <w:iCs/>
        </w:rPr>
      </w:pPr>
      <w:r w:rsidRPr="00C20E5B">
        <w:rPr>
          <w:i/>
          <w:iCs/>
        </w:rPr>
        <w:t>I</w:t>
      </w:r>
      <w:r w:rsidR="00AA5BC2" w:rsidRPr="00C20E5B">
        <w:rPr>
          <w:i/>
          <w:iCs/>
        </w:rPr>
        <w:t xml:space="preserve">dentify why you want </w:t>
      </w:r>
      <w:r w:rsidRPr="00C20E5B">
        <w:rPr>
          <w:i/>
          <w:iCs/>
        </w:rPr>
        <w:t>the Certificate in Sports Coach Development?</w:t>
      </w:r>
    </w:p>
    <w:tbl>
      <w:tblPr>
        <w:tblStyle w:val="TableGrid"/>
        <w:tblW w:w="0" w:type="auto"/>
        <w:tblLook w:val="04A0" w:firstRow="1" w:lastRow="0" w:firstColumn="1" w:lastColumn="0" w:noHBand="0" w:noVBand="1"/>
      </w:tblPr>
      <w:tblGrid>
        <w:gridCol w:w="9016"/>
      </w:tblGrid>
      <w:tr w:rsidR="00C20E5B" w14:paraId="42B1F81B" w14:textId="77777777" w:rsidTr="00C20E5B">
        <w:tc>
          <w:tcPr>
            <w:tcW w:w="9016" w:type="dxa"/>
          </w:tcPr>
          <w:p w14:paraId="7B5F846F" w14:textId="77777777" w:rsidR="00C20E5B" w:rsidRDefault="00C20E5B" w:rsidP="00846731">
            <w:pPr>
              <w:spacing w:after="200" w:line="276" w:lineRule="auto"/>
            </w:pPr>
          </w:p>
          <w:p w14:paraId="4B45AE0E" w14:textId="77777777" w:rsidR="00C20E5B" w:rsidRDefault="00C20E5B" w:rsidP="00846731">
            <w:pPr>
              <w:spacing w:after="200" w:line="276" w:lineRule="auto"/>
            </w:pPr>
          </w:p>
          <w:p w14:paraId="3A43C0B4" w14:textId="77777777" w:rsidR="00C20E5B" w:rsidRDefault="00C20E5B" w:rsidP="00846731">
            <w:pPr>
              <w:spacing w:after="200" w:line="276" w:lineRule="auto"/>
            </w:pPr>
          </w:p>
          <w:p w14:paraId="649D7DF1" w14:textId="77777777" w:rsidR="00C20E5B" w:rsidRDefault="00C20E5B" w:rsidP="00846731">
            <w:pPr>
              <w:spacing w:after="200" w:line="276" w:lineRule="auto"/>
            </w:pPr>
          </w:p>
          <w:p w14:paraId="279CBAAB" w14:textId="77777777" w:rsidR="00C20E5B" w:rsidRDefault="00C20E5B" w:rsidP="00846731">
            <w:pPr>
              <w:spacing w:after="200" w:line="276" w:lineRule="auto"/>
            </w:pPr>
          </w:p>
        </w:tc>
      </w:tr>
    </w:tbl>
    <w:p w14:paraId="5F8FA11C" w14:textId="77777777" w:rsidR="00C20E5B" w:rsidRPr="00C20E5B" w:rsidRDefault="00C20E5B" w:rsidP="00846731">
      <w:pPr>
        <w:spacing w:after="200" w:line="276" w:lineRule="auto"/>
      </w:pPr>
    </w:p>
    <w:p w14:paraId="7751C0FF" w14:textId="77777777" w:rsidR="00846731" w:rsidRDefault="00846731" w:rsidP="00846731">
      <w:pPr>
        <w:shd w:val="clear" w:color="auto" w:fill="D0CECE" w:themeFill="background2" w:themeFillShade="E6"/>
        <w:spacing w:after="200" w:line="276" w:lineRule="auto"/>
        <w:rPr>
          <w:b/>
        </w:rPr>
      </w:pPr>
      <w:r>
        <w:rPr>
          <w:b/>
        </w:rPr>
        <w:t>Section 3: Relevant Employment &amp; Education</w:t>
      </w:r>
    </w:p>
    <w:p w14:paraId="1665ED53" w14:textId="77777777" w:rsidR="00846731" w:rsidRDefault="00846731" w:rsidP="00846731">
      <w:pPr>
        <w:spacing w:after="200" w:line="276" w:lineRule="auto"/>
        <w:rPr>
          <w:u w:val="single"/>
        </w:rPr>
      </w:pPr>
      <w:r>
        <w:rPr>
          <w:u w:val="single"/>
        </w:rPr>
        <w:t>Employment Details</w:t>
      </w:r>
    </w:p>
    <w:p w14:paraId="5F4E5833" w14:textId="77777777" w:rsidR="00846731" w:rsidRPr="009C3A60" w:rsidRDefault="00846731" w:rsidP="00846731">
      <w:pPr>
        <w:pStyle w:val="ListParagraph"/>
        <w:numPr>
          <w:ilvl w:val="0"/>
          <w:numId w:val="2"/>
        </w:numPr>
        <w:spacing w:after="200" w:line="276" w:lineRule="auto"/>
        <w:rPr>
          <w:b/>
        </w:rPr>
      </w:pPr>
      <w:r>
        <w:t>Current Employment</w:t>
      </w:r>
    </w:p>
    <w:p w14:paraId="5B9A8E91" w14:textId="77777777" w:rsidR="00846731" w:rsidRPr="009C3A60" w:rsidRDefault="00846731" w:rsidP="00846731">
      <w:pPr>
        <w:pStyle w:val="ListParagraph"/>
        <w:numPr>
          <w:ilvl w:val="0"/>
          <w:numId w:val="2"/>
        </w:numPr>
        <w:spacing w:after="200" w:line="276" w:lineRule="auto"/>
        <w:rPr>
          <w:b/>
        </w:rPr>
      </w:pPr>
      <w:r>
        <w:t>Previous Employment</w:t>
      </w:r>
    </w:p>
    <w:tbl>
      <w:tblPr>
        <w:tblStyle w:val="TableGrid"/>
        <w:tblW w:w="0" w:type="auto"/>
        <w:tblLook w:val="04A0" w:firstRow="1" w:lastRow="0" w:firstColumn="1" w:lastColumn="0" w:noHBand="0" w:noVBand="1"/>
      </w:tblPr>
      <w:tblGrid>
        <w:gridCol w:w="4508"/>
        <w:gridCol w:w="4508"/>
      </w:tblGrid>
      <w:tr w:rsidR="00846731" w14:paraId="6D6E2CED" w14:textId="77777777" w:rsidTr="0022482E">
        <w:tc>
          <w:tcPr>
            <w:tcW w:w="4508" w:type="dxa"/>
          </w:tcPr>
          <w:p w14:paraId="535C3C0C" w14:textId="77777777" w:rsidR="00846731" w:rsidRDefault="00846731" w:rsidP="0022482E">
            <w:pPr>
              <w:spacing w:after="200" w:line="276" w:lineRule="auto"/>
              <w:rPr>
                <w:b/>
              </w:rPr>
            </w:pPr>
            <w:r>
              <w:rPr>
                <w:b/>
              </w:rPr>
              <w:t>Job Title</w:t>
            </w:r>
          </w:p>
        </w:tc>
        <w:tc>
          <w:tcPr>
            <w:tcW w:w="4508" w:type="dxa"/>
          </w:tcPr>
          <w:p w14:paraId="14787D5E" w14:textId="77777777" w:rsidR="00846731" w:rsidRDefault="00846731" w:rsidP="0022482E">
            <w:pPr>
              <w:spacing w:after="200" w:line="276" w:lineRule="auto"/>
              <w:rPr>
                <w:b/>
              </w:rPr>
            </w:pPr>
          </w:p>
        </w:tc>
      </w:tr>
      <w:tr w:rsidR="00846731" w14:paraId="501F290E" w14:textId="77777777" w:rsidTr="0022482E">
        <w:tc>
          <w:tcPr>
            <w:tcW w:w="4508" w:type="dxa"/>
          </w:tcPr>
          <w:p w14:paraId="36BE7FA0" w14:textId="77777777" w:rsidR="00846731" w:rsidRDefault="00846731" w:rsidP="0022482E">
            <w:pPr>
              <w:spacing w:after="200" w:line="276" w:lineRule="auto"/>
              <w:rPr>
                <w:b/>
              </w:rPr>
            </w:pPr>
            <w:r>
              <w:rPr>
                <w:b/>
              </w:rPr>
              <w:t>Length of Employment</w:t>
            </w:r>
          </w:p>
        </w:tc>
        <w:tc>
          <w:tcPr>
            <w:tcW w:w="4508" w:type="dxa"/>
          </w:tcPr>
          <w:p w14:paraId="4532FCF5" w14:textId="77777777" w:rsidR="00846731" w:rsidRDefault="00846731" w:rsidP="0022482E">
            <w:pPr>
              <w:spacing w:after="200" w:line="276" w:lineRule="auto"/>
              <w:rPr>
                <w:b/>
              </w:rPr>
            </w:pPr>
          </w:p>
        </w:tc>
      </w:tr>
      <w:tr w:rsidR="00846731" w14:paraId="34F09CDF" w14:textId="77777777" w:rsidTr="0022482E">
        <w:tc>
          <w:tcPr>
            <w:tcW w:w="4508" w:type="dxa"/>
          </w:tcPr>
          <w:p w14:paraId="5676E70F" w14:textId="77777777" w:rsidR="00846731" w:rsidRDefault="00846731" w:rsidP="0022482E">
            <w:pPr>
              <w:spacing w:after="200" w:line="276" w:lineRule="auto"/>
              <w:rPr>
                <w:b/>
              </w:rPr>
            </w:pPr>
            <w:r>
              <w:rPr>
                <w:b/>
              </w:rPr>
              <w:t>Who do you report to</w:t>
            </w:r>
          </w:p>
        </w:tc>
        <w:tc>
          <w:tcPr>
            <w:tcW w:w="4508" w:type="dxa"/>
          </w:tcPr>
          <w:p w14:paraId="2A8B16A6" w14:textId="77777777" w:rsidR="00846731" w:rsidRDefault="00846731" w:rsidP="0022482E">
            <w:pPr>
              <w:spacing w:after="200" w:line="276" w:lineRule="auto"/>
              <w:rPr>
                <w:b/>
              </w:rPr>
            </w:pPr>
          </w:p>
        </w:tc>
      </w:tr>
      <w:tr w:rsidR="00846731" w14:paraId="40BAB284" w14:textId="77777777" w:rsidTr="0022482E">
        <w:tc>
          <w:tcPr>
            <w:tcW w:w="4508" w:type="dxa"/>
          </w:tcPr>
          <w:p w14:paraId="0DBEE431" w14:textId="77777777" w:rsidR="00846731" w:rsidRDefault="00846731" w:rsidP="0022482E">
            <w:pPr>
              <w:spacing w:after="200" w:line="276" w:lineRule="auto"/>
              <w:rPr>
                <w:b/>
              </w:rPr>
            </w:pPr>
            <w:r>
              <w:rPr>
                <w:b/>
              </w:rPr>
              <w:t>Company</w:t>
            </w:r>
          </w:p>
        </w:tc>
        <w:tc>
          <w:tcPr>
            <w:tcW w:w="4508" w:type="dxa"/>
          </w:tcPr>
          <w:p w14:paraId="6F44E2B8" w14:textId="77777777" w:rsidR="00846731" w:rsidRDefault="00846731" w:rsidP="0022482E">
            <w:pPr>
              <w:spacing w:after="200" w:line="276" w:lineRule="auto"/>
              <w:rPr>
                <w:b/>
              </w:rPr>
            </w:pPr>
          </w:p>
        </w:tc>
      </w:tr>
      <w:tr w:rsidR="00846731" w14:paraId="12AADBA4" w14:textId="77777777" w:rsidTr="0022482E">
        <w:tc>
          <w:tcPr>
            <w:tcW w:w="4508" w:type="dxa"/>
          </w:tcPr>
          <w:p w14:paraId="555F4D97" w14:textId="77777777" w:rsidR="00846731" w:rsidRDefault="00846731" w:rsidP="0022482E">
            <w:pPr>
              <w:spacing w:after="200" w:line="276" w:lineRule="auto"/>
              <w:rPr>
                <w:b/>
              </w:rPr>
            </w:pPr>
            <w:r>
              <w:rPr>
                <w:b/>
              </w:rPr>
              <w:t>Address</w:t>
            </w:r>
          </w:p>
        </w:tc>
        <w:tc>
          <w:tcPr>
            <w:tcW w:w="4508" w:type="dxa"/>
          </w:tcPr>
          <w:p w14:paraId="44307950" w14:textId="77777777" w:rsidR="00846731" w:rsidRDefault="00846731" w:rsidP="0022482E">
            <w:pPr>
              <w:spacing w:after="200" w:line="276" w:lineRule="auto"/>
              <w:rPr>
                <w:b/>
              </w:rPr>
            </w:pPr>
          </w:p>
        </w:tc>
      </w:tr>
    </w:tbl>
    <w:p w14:paraId="3FB8D36F" w14:textId="77777777" w:rsidR="00846731" w:rsidRPr="009C3A60" w:rsidRDefault="00846731" w:rsidP="00846731">
      <w:pPr>
        <w:spacing w:after="200" w:line="276" w:lineRule="auto"/>
        <w:rPr>
          <w:b/>
        </w:rPr>
      </w:pPr>
    </w:p>
    <w:p w14:paraId="30940D49" w14:textId="77777777" w:rsidR="00846731" w:rsidRPr="00846731" w:rsidRDefault="00846731" w:rsidP="00846731">
      <w:pPr>
        <w:tabs>
          <w:tab w:val="left" w:pos="2880"/>
        </w:tabs>
        <w:rPr>
          <w:rFonts w:cstheme="minorHAnsi"/>
          <w:i/>
          <w:szCs w:val="24"/>
        </w:rPr>
      </w:pPr>
      <w:r w:rsidRPr="00846731">
        <w:rPr>
          <w:rFonts w:cstheme="minorHAnsi"/>
          <w:i/>
          <w:szCs w:val="24"/>
        </w:rPr>
        <w:t>Describe responsibilities of the current post, including main duties and responsibilities for other staff, if applicable. Note: One or two sentences on each aspect of your job is sufficient here. Please only document employment that you feel is relevant to the Certificate in Sports Coach Development.</w:t>
      </w:r>
    </w:p>
    <w:p w14:paraId="3ACE79B2" w14:textId="77777777" w:rsidR="00846731" w:rsidRPr="00610049" w:rsidRDefault="00846731" w:rsidP="00846731">
      <w:pPr>
        <w:tabs>
          <w:tab w:val="left" w:pos="2880"/>
        </w:tabs>
        <w:spacing w:line="360" w:lineRule="auto"/>
        <w:jc w:val="both"/>
        <w:rPr>
          <w:rFonts w:ascii="Arial" w:hAnsi="Arial" w:cs="Arial"/>
          <w:b/>
          <w:i/>
          <w:szCs w:val="24"/>
        </w:rPr>
      </w:pPr>
    </w:p>
    <w:p w14:paraId="388E561B" w14:textId="77777777" w:rsidR="00205065" w:rsidRDefault="00205065" w:rsidP="00846731">
      <w:pPr>
        <w:spacing w:after="200" w:line="276" w:lineRule="auto"/>
        <w:rPr>
          <w:u w:val="single"/>
        </w:rPr>
      </w:pPr>
      <w:r>
        <w:rPr>
          <w:u w:val="single"/>
        </w:rPr>
        <w:br w:type="page"/>
      </w:r>
    </w:p>
    <w:p w14:paraId="1E1F62C7" w14:textId="368572B5" w:rsidR="00846731" w:rsidRDefault="00846731" w:rsidP="00846731">
      <w:pPr>
        <w:spacing w:after="200" w:line="276" w:lineRule="auto"/>
        <w:rPr>
          <w:u w:val="single"/>
        </w:rPr>
      </w:pPr>
      <w:r>
        <w:rPr>
          <w:u w:val="single"/>
        </w:rPr>
        <w:lastRenderedPageBreak/>
        <w:t>Education</w:t>
      </w:r>
    </w:p>
    <w:p w14:paraId="351D4037" w14:textId="77777777" w:rsidR="00846731" w:rsidRPr="009C3A60" w:rsidRDefault="00846731" w:rsidP="00846731">
      <w:pPr>
        <w:pStyle w:val="ListParagraph"/>
        <w:numPr>
          <w:ilvl w:val="0"/>
          <w:numId w:val="3"/>
        </w:numPr>
        <w:spacing w:after="200" w:line="276" w:lineRule="auto"/>
        <w:rPr>
          <w:b/>
        </w:rPr>
      </w:pPr>
      <w:r>
        <w:t>Third Level Education</w:t>
      </w:r>
    </w:p>
    <w:tbl>
      <w:tblPr>
        <w:tblStyle w:val="TableGrid"/>
        <w:tblW w:w="5000" w:type="pct"/>
        <w:tblLook w:val="04A0" w:firstRow="1" w:lastRow="0" w:firstColumn="1" w:lastColumn="0" w:noHBand="0" w:noVBand="1"/>
      </w:tblPr>
      <w:tblGrid>
        <w:gridCol w:w="4508"/>
        <w:gridCol w:w="4508"/>
      </w:tblGrid>
      <w:tr w:rsidR="00846731" w14:paraId="20036A3F" w14:textId="77777777" w:rsidTr="0022482E">
        <w:tc>
          <w:tcPr>
            <w:tcW w:w="2500" w:type="pct"/>
          </w:tcPr>
          <w:p w14:paraId="3E35423E" w14:textId="77777777" w:rsidR="00846731" w:rsidRPr="004D5611" w:rsidRDefault="00846731" w:rsidP="0022482E">
            <w:pPr>
              <w:spacing w:after="200" w:line="276" w:lineRule="auto"/>
              <w:rPr>
                <w:b/>
              </w:rPr>
            </w:pPr>
            <w:r w:rsidRPr="004D5611">
              <w:rPr>
                <w:b/>
              </w:rPr>
              <w:t>Name &amp; Address of Institute</w:t>
            </w:r>
          </w:p>
        </w:tc>
        <w:tc>
          <w:tcPr>
            <w:tcW w:w="2500" w:type="pct"/>
          </w:tcPr>
          <w:p w14:paraId="1C3B0A36" w14:textId="77777777" w:rsidR="00846731" w:rsidRDefault="00846731" w:rsidP="0022482E">
            <w:pPr>
              <w:spacing w:after="200" w:line="276" w:lineRule="auto"/>
            </w:pPr>
          </w:p>
        </w:tc>
      </w:tr>
      <w:tr w:rsidR="00846731" w14:paraId="30ED355D" w14:textId="77777777" w:rsidTr="0022482E">
        <w:tc>
          <w:tcPr>
            <w:tcW w:w="2500" w:type="pct"/>
          </w:tcPr>
          <w:p w14:paraId="3E0FC84E" w14:textId="77777777" w:rsidR="00846731" w:rsidRPr="004D5611" w:rsidRDefault="00846731" w:rsidP="0022482E">
            <w:pPr>
              <w:spacing w:after="200" w:line="276" w:lineRule="auto"/>
              <w:rPr>
                <w:b/>
              </w:rPr>
            </w:pPr>
            <w:r w:rsidRPr="004D5611">
              <w:rPr>
                <w:b/>
              </w:rPr>
              <w:t>Attended From &amp; To</w:t>
            </w:r>
          </w:p>
        </w:tc>
        <w:tc>
          <w:tcPr>
            <w:tcW w:w="2500" w:type="pct"/>
          </w:tcPr>
          <w:p w14:paraId="7E8434DE" w14:textId="77777777" w:rsidR="00846731" w:rsidRDefault="00846731" w:rsidP="0022482E">
            <w:pPr>
              <w:spacing w:after="200" w:line="276" w:lineRule="auto"/>
            </w:pPr>
          </w:p>
        </w:tc>
      </w:tr>
      <w:tr w:rsidR="00846731" w14:paraId="79BC7D80" w14:textId="77777777" w:rsidTr="0022482E">
        <w:tc>
          <w:tcPr>
            <w:tcW w:w="2500" w:type="pct"/>
          </w:tcPr>
          <w:p w14:paraId="17250F6C" w14:textId="77777777" w:rsidR="00846731" w:rsidRPr="004D5611" w:rsidRDefault="00846731" w:rsidP="0022482E">
            <w:pPr>
              <w:spacing w:after="200" w:line="276" w:lineRule="auto"/>
              <w:rPr>
                <w:b/>
              </w:rPr>
            </w:pPr>
            <w:r w:rsidRPr="004D5611">
              <w:rPr>
                <w:b/>
              </w:rPr>
              <w:t>Name of Course</w:t>
            </w:r>
          </w:p>
        </w:tc>
        <w:tc>
          <w:tcPr>
            <w:tcW w:w="2500" w:type="pct"/>
          </w:tcPr>
          <w:p w14:paraId="03CD6586" w14:textId="77777777" w:rsidR="00846731" w:rsidRDefault="00846731" w:rsidP="0022482E">
            <w:pPr>
              <w:spacing w:after="200" w:line="276" w:lineRule="auto"/>
            </w:pPr>
          </w:p>
        </w:tc>
      </w:tr>
    </w:tbl>
    <w:p w14:paraId="4F277DB4" w14:textId="77777777" w:rsidR="00846731" w:rsidRPr="009C3A60" w:rsidRDefault="00846731" w:rsidP="00846731">
      <w:pPr>
        <w:spacing w:after="200" w:line="276" w:lineRule="auto"/>
      </w:pPr>
    </w:p>
    <w:tbl>
      <w:tblPr>
        <w:tblStyle w:val="TableGrid"/>
        <w:tblW w:w="0" w:type="auto"/>
        <w:tblLook w:val="04A0" w:firstRow="1" w:lastRow="0" w:firstColumn="1" w:lastColumn="0" w:noHBand="0" w:noVBand="1"/>
      </w:tblPr>
      <w:tblGrid>
        <w:gridCol w:w="5098"/>
        <w:gridCol w:w="1276"/>
        <w:gridCol w:w="1418"/>
        <w:gridCol w:w="1224"/>
      </w:tblGrid>
      <w:tr w:rsidR="00846731" w:rsidRPr="004D5611" w14:paraId="6629C5FB" w14:textId="77777777" w:rsidTr="0022482E">
        <w:tc>
          <w:tcPr>
            <w:tcW w:w="5098" w:type="dxa"/>
          </w:tcPr>
          <w:p w14:paraId="390E32F0" w14:textId="77777777" w:rsidR="00846731" w:rsidRPr="004D5611" w:rsidRDefault="00846731" w:rsidP="0022482E">
            <w:pPr>
              <w:tabs>
                <w:tab w:val="left" w:pos="2880"/>
              </w:tabs>
              <w:rPr>
                <w:rFonts w:cstheme="minorHAnsi"/>
                <w:b/>
              </w:rPr>
            </w:pPr>
            <w:r w:rsidRPr="004D5611">
              <w:rPr>
                <w:rFonts w:cstheme="minorHAnsi"/>
                <w:b/>
              </w:rPr>
              <w:t>Subject</w:t>
            </w:r>
          </w:p>
        </w:tc>
        <w:tc>
          <w:tcPr>
            <w:tcW w:w="1276" w:type="dxa"/>
          </w:tcPr>
          <w:p w14:paraId="70C50524" w14:textId="77777777" w:rsidR="00846731" w:rsidRPr="004D5611" w:rsidRDefault="00846731" w:rsidP="0022482E">
            <w:pPr>
              <w:tabs>
                <w:tab w:val="left" w:pos="2880"/>
              </w:tabs>
              <w:rPr>
                <w:rFonts w:cstheme="minorHAnsi"/>
                <w:b/>
              </w:rPr>
            </w:pPr>
            <w:r w:rsidRPr="004D5611">
              <w:rPr>
                <w:rFonts w:cstheme="minorHAnsi"/>
                <w:b/>
              </w:rPr>
              <w:t>Level</w:t>
            </w:r>
          </w:p>
        </w:tc>
        <w:tc>
          <w:tcPr>
            <w:tcW w:w="1418" w:type="dxa"/>
          </w:tcPr>
          <w:p w14:paraId="51631BC1" w14:textId="77777777" w:rsidR="00846731" w:rsidRPr="004D5611" w:rsidRDefault="00846731" w:rsidP="0022482E">
            <w:pPr>
              <w:tabs>
                <w:tab w:val="left" w:pos="2880"/>
              </w:tabs>
              <w:rPr>
                <w:rFonts w:cstheme="minorHAnsi"/>
                <w:b/>
              </w:rPr>
            </w:pPr>
            <w:r w:rsidRPr="004D5611">
              <w:rPr>
                <w:rFonts w:cstheme="minorHAnsi"/>
                <w:b/>
              </w:rPr>
              <w:t>Grade</w:t>
            </w:r>
          </w:p>
        </w:tc>
        <w:tc>
          <w:tcPr>
            <w:tcW w:w="1224" w:type="dxa"/>
          </w:tcPr>
          <w:p w14:paraId="622CA7AF" w14:textId="77777777" w:rsidR="00846731" w:rsidRPr="004D5611" w:rsidRDefault="00846731" w:rsidP="0022482E">
            <w:pPr>
              <w:tabs>
                <w:tab w:val="left" w:pos="2880"/>
              </w:tabs>
              <w:rPr>
                <w:rFonts w:cstheme="minorHAnsi"/>
                <w:b/>
              </w:rPr>
            </w:pPr>
            <w:r w:rsidRPr="004D5611">
              <w:rPr>
                <w:rFonts w:cstheme="minorHAnsi"/>
                <w:b/>
              </w:rPr>
              <w:t>Year</w:t>
            </w:r>
          </w:p>
        </w:tc>
      </w:tr>
      <w:tr w:rsidR="00846731" w:rsidRPr="00684450" w14:paraId="5CC86579" w14:textId="77777777" w:rsidTr="0022482E">
        <w:tc>
          <w:tcPr>
            <w:tcW w:w="5098" w:type="dxa"/>
          </w:tcPr>
          <w:p w14:paraId="6B9D0D1E" w14:textId="77777777" w:rsidR="00846731" w:rsidRPr="00684450" w:rsidRDefault="00846731" w:rsidP="0022482E">
            <w:pPr>
              <w:tabs>
                <w:tab w:val="left" w:pos="2880"/>
              </w:tabs>
              <w:rPr>
                <w:rFonts w:cstheme="minorHAnsi"/>
              </w:rPr>
            </w:pPr>
          </w:p>
        </w:tc>
        <w:tc>
          <w:tcPr>
            <w:tcW w:w="1276" w:type="dxa"/>
          </w:tcPr>
          <w:p w14:paraId="030D1710" w14:textId="77777777" w:rsidR="00846731" w:rsidRPr="00684450" w:rsidRDefault="00846731" w:rsidP="0022482E">
            <w:pPr>
              <w:tabs>
                <w:tab w:val="left" w:pos="2880"/>
              </w:tabs>
              <w:rPr>
                <w:rFonts w:cstheme="minorHAnsi"/>
              </w:rPr>
            </w:pPr>
          </w:p>
        </w:tc>
        <w:tc>
          <w:tcPr>
            <w:tcW w:w="1418" w:type="dxa"/>
          </w:tcPr>
          <w:p w14:paraId="283A684D" w14:textId="77777777" w:rsidR="00846731" w:rsidRPr="00684450" w:rsidRDefault="00846731" w:rsidP="0022482E">
            <w:pPr>
              <w:tabs>
                <w:tab w:val="left" w:pos="2880"/>
              </w:tabs>
              <w:rPr>
                <w:rFonts w:cstheme="minorHAnsi"/>
              </w:rPr>
            </w:pPr>
          </w:p>
        </w:tc>
        <w:tc>
          <w:tcPr>
            <w:tcW w:w="1224" w:type="dxa"/>
          </w:tcPr>
          <w:p w14:paraId="63C0213F" w14:textId="77777777" w:rsidR="00846731" w:rsidRPr="00684450" w:rsidRDefault="00846731" w:rsidP="0022482E">
            <w:pPr>
              <w:tabs>
                <w:tab w:val="left" w:pos="2880"/>
              </w:tabs>
              <w:rPr>
                <w:rFonts w:cstheme="minorHAnsi"/>
              </w:rPr>
            </w:pPr>
          </w:p>
        </w:tc>
      </w:tr>
      <w:tr w:rsidR="00846731" w:rsidRPr="00684450" w14:paraId="1874B60F" w14:textId="77777777" w:rsidTr="0022482E">
        <w:tc>
          <w:tcPr>
            <w:tcW w:w="5098" w:type="dxa"/>
          </w:tcPr>
          <w:p w14:paraId="0EE9A8E7" w14:textId="77777777" w:rsidR="00846731" w:rsidRPr="00684450" w:rsidRDefault="00846731" w:rsidP="0022482E">
            <w:pPr>
              <w:tabs>
                <w:tab w:val="left" w:pos="2880"/>
              </w:tabs>
              <w:rPr>
                <w:rFonts w:cstheme="minorHAnsi"/>
              </w:rPr>
            </w:pPr>
          </w:p>
        </w:tc>
        <w:tc>
          <w:tcPr>
            <w:tcW w:w="1276" w:type="dxa"/>
          </w:tcPr>
          <w:p w14:paraId="35016682" w14:textId="77777777" w:rsidR="00846731" w:rsidRPr="00684450" w:rsidRDefault="00846731" w:rsidP="0022482E">
            <w:pPr>
              <w:tabs>
                <w:tab w:val="left" w:pos="2880"/>
              </w:tabs>
              <w:rPr>
                <w:rFonts w:cstheme="minorHAnsi"/>
              </w:rPr>
            </w:pPr>
          </w:p>
        </w:tc>
        <w:tc>
          <w:tcPr>
            <w:tcW w:w="1418" w:type="dxa"/>
          </w:tcPr>
          <w:p w14:paraId="11C652BC" w14:textId="77777777" w:rsidR="00846731" w:rsidRPr="00684450" w:rsidRDefault="00846731" w:rsidP="0022482E">
            <w:pPr>
              <w:tabs>
                <w:tab w:val="left" w:pos="2880"/>
              </w:tabs>
              <w:rPr>
                <w:rFonts w:cstheme="minorHAnsi"/>
              </w:rPr>
            </w:pPr>
          </w:p>
        </w:tc>
        <w:tc>
          <w:tcPr>
            <w:tcW w:w="1224" w:type="dxa"/>
          </w:tcPr>
          <w:p w14:paraId="0060B10B" w14:textId="77777777" w:rsidR="00846731" w:rsidRPr="00684450" w:rsidRDefault="00846731" w:rsidP="0022482E">
            <w:pPr>
              <w:tabs>
                <w:tab w:val="left" w:pos="2880"/>
              </w:tabs>
              <w:rPr>
                <w:rFonts w:cstheme="minorHAnsi"/>
              </w:rPr>
            </w:pPr>
          </w:p>
        </w:tc>
      </w:tr>
      <w:tr w:rsidR="00846731" w:rsidRPr="00684450" w14:paraId="51E9F8EB" w14:textId="77777777" w:rsidTr="0022482E">
        <w:tc>
          <w:tcPr>
            <w:tcW w:w="5098" w:type="dxa"/>
          </w:tcPr>
          <w:p w14:paraId="507926BB" w14:textId="77777777" w:rsidR="00846731" w:rsidRPr="00684450" w:rsidRDefault="00846731" w:rsidP="0022482E">
            <w:pPr>
              <w:tabs>
                <w:tab w:val="left" w:pos="2880"/>
              </w:tabs>
              <w:rPr>
                <w:rFonts w:cstheme="minorHAnsi"/>
              </w:rPr>
            </w:pPr>
          </w:p>
        </w:tc>
        <w:tc>
          <w:tcPr>
            <w:tcW w:w="1276" w:type="dxa"/>
          </w:tcPr>
          <w:p w14:paraId="52CFAE81" w14:textId="77777777" w:rsidR="00846731" w:rsidRPr="00684450" w:rsidRDefault="00846731" w:rsidP="0022482E">
            <w:pPr>
              <w:tabs>
                <w:tab w:val="left" w:pos="2880"/>
              </w:tabs>
              <w:rPr>
                <w:rFonts w:cstheme="minorHAnsi"/>
              </w:rPr>
            </w:pPr>
          </w:p>
        </w:tc>
        <w:tc>
          <w:tcPr>
            <w:tcW w:w="1418" w:type="dxa"/>
          </w:tcPr>
          <w:p w14:paraId="04665D5D" w14:textId="77777777" w:rsidR="00846731" w:rsidRPr="00684450" w:rsidRDefault="00846731" w:rsidP="0022482E">
            <w:pPr>
              <w:tabs>
                <w:tab w:val="left" w:pos="2880"/>
              </w:tabs>
              <w:rPr>
                <w:rFonts w:cstheme="minorHAnsi"/>
              </w:rPr>
            </w:pPr>
          </w:p>
        </w:tc>
        <w:tc>
          <w:tcPr>
            <w:tcW w:w="1224" w:type="dxa"/>
          </w:tcPr>
          <w:p w14:paraId="66186BBC" w14:textId="77777777" w:rsidR="00846731" w:rsidRPr="00684450" w:rsidRDefault="00846731" w:rsidP="0022482E">
            <w:pPr>
              <w:tabs>
                <w:tab w:val="left" w:pos="2880"/>
              </w:tabs>
              <w:rPr>
                <w:rFonts w:cstheme="minorHAnsi"/>
              </w:rPr>
            </w:pPr>
          </w:p>
        </w:tc>
      </w:tr>
      <w:tr w:rsidR="00846731" w:rsidRPr="00684450" w14:paraId="4169C9B5" w14:textId="77777777" w:rsidTr="0022482E">
        <w:tc>
          <w:tcPr>
            <w:tcW w:w="5098" w:type="dxa"/>
          </w:tcPr>
          <w:p w14:paraId="17FF1F3F" w14:textId="77777777" w:rsidR="00846731" w:rsidRPr="00684450" w:rsidRDefault="00846731" w:rsidP="0022482E">
            <w:pPr>
              <w:tabs>
                <w:tab w:val="left" w:pos="2880"/>
              </w:tabs>
              <w:rPr>
                <w:rFonts w:cstheme="minorHAnsi"/>
              </w:rPr>
            </w:pPr>
          </w:p>
        </w:tc>
        <w:tc>
          <w:tcPr>
            <w:tcW w:w="1276" w:type="dxa"/>
          </w:tcPr>
          <w:p w14:paraId="315E7F7E" w14:textId="77777777" w:rsidR="00846731" w:rsidRPr="00684450" w:rsidRDefault="00846731" w:rsidP="0022482E">
            <w:pPr>
              <w:tabs>
                <w:tab w:val="left" w:pos="2880"/>
              </w:tabs>
              <w:rPr>
                <w:rFonts w:cstheme="minorHAnsi"/>
              </w:rPr>
            </w:pPr>
          </w:p>
        </w:tc>
        <w:tc>
          <w:tcPr>
            <w:tcW w:w="1418" w:type="dxa"/>
          </w:tcPr>
          <w:p w14:paraId="114DC2D1" w14:textId="77777777" w:rsidR="00846731" w:rsidRPr="00684450" w:rsidRDefault="00846731" w:rsidP="0022482E">
            <w:pPr>
              <w:tabs>
                <w:tab w:val="left" w:pos="2880"/>
              </w:tabs>
              <w:rPr>
                <w:rFonts w:cstheme="minorHAnsi"/>
              </w:rPr>
            </w:pPr>
          </w:p>
        </w:tc>
        <w:tc>
          <w:tcPr>
            <w:tcW w:w="1224" w:type="dxa"/>
          </w:tcPr>
          <w:p w14:paraId="6F378EAF" w14:textId="77777777" w:rsidR="00846731" w:rsidRPr="00684450" w:rsidRDefault="00846731" w:rsidP="0022482E">
            <w:pPr>
              <w:tabs>
                <w:tab w:val="left" w:pos="2880"/>
              </w:tabs>
              <w:rPr>
                <w:rFonts w:cstheme="minorHAnsi"/>
              </w:rPr>
            </w:pPr>
          </w:p>
        </w:tc>
      </w:tr>
    </w:tbl>
    <w:p w14:paraId="48EE8C4B" w14:textId="77777777" w:rsidR="00846731" w:rsidRPr="00846731" w:rsidRDefault="00846731" w:rsidP="00846731">
      <w:pPr>
        <w:tabs>
          <w:tab w:val="left" w:pos="2880"/>
        </w:tabs>
        <w:rPr>
          <w:rFonts w:cstheme="minorHAnsi"/>
          <w:i/>
          <w:szCs w:val="24"/>
        </w:rPr>
      </w:pPr>
      <w:r w:rsidRPr="00846731">
        <w:rPr>
          <w:rFonts w:cstheme="minorHAnsi"/>
          <w:i/>
          <w:szCs w:val="24"/>
        </w:rPr>
        <w:t>Please only document subjects that you feel are relevant to the Certificate in Sports Coach Development.</w:t>
      </w:r>
    </w:p>
    <w:p w14:paraId="5A780973" w14:textId="77777777" w:rsidR="00846731" w:rsidRDefault="00846731" w:rsidP="00846731">
      <w:pPr>
        <w:tabs>
          <w:tab w:val="left" w:pos="2880"/>
        </w:tabs>
        <w:rPr>
          <w:rFonts w:ascii="Arial" w:hAnsi="Arial" w:cs="Arial"/>
          <w:i/>
          <w:szCs w:val="24"/>
        </w:rPr>
      </w:pPr>
    </w:p>
    <w:p w14:paraId="5485D9B7" w14:textId="0288F051" w:rsidR="00846731" w:rsidRPr="00846731" w:rsidRDefault="00846731" w:rsidP="00846731">
      <w:pPr>
        <w:pStyle w:val="ListParagraph"/>
        <w:numPr>
          <w:ilvl w:val="0"/>
          <w:numId w:val="3"/>
        </w:numPr>
        <w:tabs>
          <w:tab w:val="left" w:pos="2880"/>
        </w:tabs>
        <w:rPr>
          <w:rFonts w:cstheme="minorHAnsi"/>
        </w:rPr>
      </w:pPr>
      <w:r w:rsidRPr="00846731">
        <w:rPr>
          <w:rFonts w:cstheme="minorHAnsi"/>
        </w:rPr>
        <w:t>Training</w:t>
      </w:r>
    </w:p>
    <w:p w14:paraId="2DFE35D8" w14:textId="77777777" w:rsidR="00846731" w:rsidRPr="000158E2" w:rsidRDefault="00846731" w:rsidP="00846731">
      <w:pPr>
        <w:tabs>
          <w:tab w:val="left" w:pos="2880"/>
        </w:tabs>
        <w:rPr>
          <w:rFonts w:cstheme="minorHAnsi"/>
          <w:i/>
        </w:rPr>
      </w:pPr>
      <w:r>
        <w:rPr>
          <w:rFonts w:cstheme="minorHAnsi"/>
          <w:i/>
        </w:rPr>
        <w:t>This includes attendance on other courses and may include training courses completed in the workplace/NGB</w:t>
      </w:r>
    </w:p>
    <w:tbl>
      <w:tblPr>
        <w:tblStyle w:val="TableGrid"/>
        <w:tblW w:w="0" w:type="auto"/>
        <w:tblInd w:w="-5" w:type="dxa"/>
        <w:tblLook w:val="04A0" w:firstRow="1" w:lastRow="0" w:firstColumn="1" w:lastColumn="0" w:noHBand="0" w:noVBand="1"/>
      </w:tblPr>
      <w:tblGrid>
        <w:gridCol w:w="4357"/>
        <w:gridCol w:w="4299"/>
      </w:tblGrid>
      <w:tr w:rsidR="00846731" w:rsidRPr="000158E2" w14:paraId="2D98BBFC" w14:textId="77777777" w:rsidTr="0022482E">
        <w:tc>
          <w:tcPr>
            <w:tcW w:w="4357" w:type="dxa"/>
          </w:tcPr>
          <w:p w14:paraId="0C647CAF" w14:textId="77777777" w:rsidR="00846731" w:rsidRPr="004D5611" w:rsidRDefault="00846731" w:rsidP="0022482E">
            <w:pPr>
              <w:tabs>
                <w:tab w:val="left" w:pos="2880"/>
              </w:tabs>
              <w:rPr>
                <w:rFonts w:cstheme="minorHAnsi"/>
                <w:b/>
              </w:rPr>
            </w:pPr>
            <w:r w:rsidRPr="004D5611">
              <w:rPr>
                <w:rFonts w:cstheme="minorHAnsi"/>
                <w:b/>
              </w:rPr>
              <w:t>Provider</w:t>
            </w:r>
          </w:p>
        </w:tc>
        <w:tc>
          <w:tcPr>
            <w:tcW w:w="4299" w:type="dxa"/>
          </w:tcPr>
          <w:p w14:paraId="060FF78E" w14:textId="77777777" w:rsidR="00846731" w:rsidRPr="000158E2" w:rsidRDefault="00846731" w:rsidP="0022482E">
            <w:pPr>
              <w:tabs>
                <w:tab w:val="left" w:pos="2880"/>
              </w:tabs>
              <w:rPr>
                <w:rFonts w:cstheme="minorHAnsi"/>
              </w:rPr>
            </w:pPr>
          </w:p>
        </w:tc>
      </w:tr>
      <w:tr w:rsidR="00846731" w:rsidRPr="000158E2" w14:paraId="5C2209EE" w14:textId="77777777" w:rsidTr="0022482E">
        <w:tc>
          <w:tcPr>
            <w:tcW w:w="4357" w:type="dxa"/>
          </w:tcPr>
          <w:p w14:paraId="57706B44" w14:textId="77777777" w:rsidR="00846731" w:rsidRPr="004D5611" w:rsidRDefault="00846731" w:rsidP="0022482E">
            <w:pPr>
              <w:tabs>
                <w:tab w:val="left" w:pos="2880"/>
              </w:tabs>
              <w:rPr>
                <w:rFonts w:cstheme="minorHAnsi"/>
                <w:b/>
              </w:rPr>
            </w:pPr>
            <w:r w:rsidRPr="004D5611">
              <w:rPr>
                <w:rFonts w:cstheme="minorHAnsi"/>
                <w:b/>
              </w:rPr>
              <w:t>Accrediting Body</w:t>
            </w:r>
          </w:p>
        </w:tc>
        <w:tc>
          <w:tcPr>
            <w:tcW w:w="4299" w:type="dxa"/>
          </w:tcPr>
          <w:p w14:paraId="0ECFFCCD" w14:textId="77777777" w:rsidR="00846731" w:rsidRPr="000158E2" w:rsidRDefault="00846731" w:rsidP="0022482E">
            <w:pPr>
              <w:tabs>
                <w:tab w:val="left" w:pos="2880"/>
              </w:tabs>
              <w:rPr>
                <w:rFonts w:cstheme="minorHAnsi"/>
              </w:rPr>
            </w:pPr>
          </w:p>
        </w:tc>
      </w:tr>
      <w:tr w:rsidR="00846731" w:rsidRPr="000158E2" w14:paraId="05611C04" w14:textId="77777777" w:rsidTr="0022482E">
        <w:tc>
          <w:tcPr>
            <w:tcW w:w="4357" w:type="dxa"/>
          </w:tcPr>
          <w:p w14:paraId="20E3D7EA" w14:textId="77777777" w:rsidR="00846731" w:rsidRPr="004D5611" w:rsidRDefault="00846731" w:rsidP="0022482E">
            <w:pPr>
              <w:tabs>
                <w:tab w:val="left" w:pos="2880"/>
              </w:tabs>
              <w:rPr>
                <w:rFonts w:cstheme="minorHAnsi"/>
                <w:b/>
              </w:rPr>
            </w:pPr>
            <w:r w:rsidRPr="004D5611">
              <w:rPr>
                <w:rFonts w:cstheme="minorHAnsi"/>
                <w:b/>
              </w:rPr>
              <w:t>Location of Training</w:t>
            </w:r>
          </w:p>
        </w:tc>
        <w:tc>
          <w:tcPr>
            <w:tcW w:w="4299" w:type="dxa"/>
          </w:tcPr>
          <w:p w14:paraId="5FDEE76D" w14:textId="77777777" w:rsidR="00846731" w:rsidRPr="000158E2" w:rsidRDefault="00846731" w:rsidP="0022482E">
            <w:pPr>
              <w:tabs>
                <w:tab w:val="left" w:pos="2880"/>
              </w:tabs>
              <w:rPr>
                <w:rFonts w:cstheme="minorHAnsi"/>
              </w:rPr>
            </w:pPr>
          </w:p>
        </w:tc>
      </w:tr>
    </w:tbl>
    <w:p w14:paraId="797C69A4" w14:textId="77777777" w:rsidR="00846731" w:rsidRPr="000158E2" w:rsidRDefault="00846731" w:rsidP="00846731">
      <w:pPr>
        <w:tabs>
          <w:tab w:val="left" w:pos="2880"/>
        </w:tabs>
        <w:rPr>
          <w:rFonts w:cstheme="minorHAnsi"/>
        </w:rPr>
      </w:pPr>
    </w:p>
    <w:tbl>
      <w:tblPr>
        <w:tblStyle w:val="TableGrid"/>
        <w:tblW w:w="0" w:type="auto"/>
        <w:tblInd w:w="-5" w:type="dxa"/>
        <w:tblLook w:val="04A0" w:firstRow="1" w:lastRow="0" w:firstColumn="1" w:lastColumn="0" w:noHBand="0" w:noVBand="1"/>
      </w:tblPr>
      <w:tblGrid>
        <w:gridCol w:w="4322"/>
        <w:gridCol w:w="4334"/>
      </w:tblGrid>
      <w:tr w:rsidR="00846731" w:rsidRPr="004D5611" w14:paraId="27755EA1" w14:textId="77777777" w:rsidTr="0022482E">
        <w:tc>
          <w:tcPr>
            <w:tcW w:w="4322" w:type="dxa"/>
          </w:tcPr>
          <w:p w14:paraId="34EDAE84" w14:textId="77777777" w:rsidR="00846731" w:rsidRPr="004D5611" w:rsidRDefault="00846731" w:rsidP="0022482E">
            <w:pPr>
              <w:tabs>
                <w:tab w:val="left" w:pos="2880"/>
              </w:tabs>
              <w:rPr>
                <w:rFonts w:cstheme="minorHAnsi"/>
                <w:b/>
              </w:rPr>
            </w:pPr>
            <w:r w:rsidRPr="004D5611">
              <w:rPr>
                <w:rFonts w:cstheme="minorHAnsi"/>
                <w:b/>
              </w:rPr>
              <w:t>Name of Course</w:t>
            </w:r>
          </w:p>
        </w:tc>
        <w:tc>
          <w:tcPr>
            <w:tcW w:w="4334" w:type="dxa"/>
          </w:tcPr>
          <w:p w14:paraId="1D4CD433" w14:textId="77777777" w:rsidR="00846731" w:rsidRPr="004D5611" w:rsidRDefault="00846731" w:rsidP="0022482E">
            <w:pPr>
              <w:tabs>
                <w:tab w:val="left" w:pos="2880"/>
              </w:tabs>
              <w:rPr>
                <w:rFonts w:cstheme="minorHAnsi"/>
                <w:b/>
              </w:rPr>
            </w:pPr>
            <w:r w:rsidRPr="004D5611">
              <w:rPr>
                <w:rFonts w:cstheme="minorHAnsi"/>
                <w:b/>
              </w:rPr>
              <w:t>Date Attended (From – To)</w:t>
            </w:r>
          </w:p>
        </w:tc>
      </w:tr>
      <w:tr w:rsidR="00846731" w:rsidRPr="000158E2" w14:paraId="1F9AC6B8" w14:textId="77777777" w:rsidTr="0022482E">
        <w:tc>
          <w:tcPr>
            <w:tcW w:w="4322" w:type="dxa"/>
          </w:tcPr>
          <w:p w14:paraId="5CBBFF82" w14:textId="77777777" w:rsidR="00846731" w:rsidRPr="000158E2" w:rsidRDefault="00846731" w:rsidP="0022482E">
            <w:pPr>
              <w:tabs>
                <w:tab w:val="left" w:pos="2880"/>
              </w:tabs>
              <w:rPr>
                <w:rFonts w:cstheme="minorHAnsi"/>
              </w:rPr>
            </w:pPr>
          </w:p>
        </w:tc>
        <w:tc>
          <w:tcPr>
            <w:tcW w:w="4334" w:type="dxa"/>
          </w:tcPr>
          <w:p w14:paraId="334600D5" w14:textId="77777777" w:rsidR="00846731" w:rsidRPr="000158E2" w:rsidRDefault="00846731" w:rsidP="0022482E">
            <w:pPr>
              <w:tabs>
                <w:tab w:val="left" w:pos="2880"/>
              </w:tabs>
              <w:rPr>
                <w:rFonts w:cstheme="minorHAnsi"/>
              </w:rPr>
            </w:pPr>
          </w:p>
        </w:tc>
      </w:tr>
      <w:tr w:rsidR="00846731" w:rsidRPr="000158E2" w14:paraId="4D6519C0" w14:textId="77777777" w:rsidTr="0022482E">
        <w:tc>
          <w:tcPr>
            <w:tcW w:w="4322" w:type="dxa"/>
          </w:tcPr>
          <w:p w14:paraId="0FC6446F" w14:textId="77777777" w:rsidR="00846731" w:rsidRPr="000158E2" w:rsidRDefault="00846731" w:rsidP="0022482E">
            <w:pPr>
              <w:tabs>
                <w:tab w:val="left" w:pos="2880"/>
              </w:tabs>
              <w:rPr>
                <w:rFonts w:cstheme="minorHAnsi"/>
              </w:rPr>
            </w:pPr>
          </w:p>
        </w:tc>
        <w:tc>
          <w:tcPr>
            <w:tcW w:w="4334" w:type="dxa"/>
          </w:tcPr>
          <w:p w14:paraId="443C03A8" w14:textId="77777777" w:rsidR="00846731" w:rsidRPr="000158E2" w:rsidRDefault="00846731" w:rsidP="0022482E">
            <w:pPr>
              <w:tabs>
                <w:tab w:val="left" w:pos="2880"/>
              </w:tabs>
              <w:rPr>
                <w:rFonts w:cstheme="minorHAnsi"/>
              </w:rPr>
            </w:pPr>
          </w:p>
        </w:tc>
      </w:tr>
    </w:tbl>
    <w:p w14:paraId="3A99ACCC" w14:textId="77777777" w:rsidR="00846731" w:rsidRDefault="00846731" w:rsidP="00846731">
      <w:pPr>
        <w:tabs>
          <w:tab w:val="left" w:pos="2880"/>
        </w:tabs>
        <w:rPr>
          <w:rFonts w:cstheme="minorHAnsi"/>
        </w:rPr>
      </w:pPr>
    </w:p>
    <w:p w14:paraId="3486E3FA" w14:textId="77777777" w:rsidR="00846731" w:rsidRPr="00684450" w:rsidRDefault="00846731" w:rsidP="00846731">
      <w:pPr>
        <w:spacing w:after="200" w:line="276" w:lineRule="auto"/>
        <w:rPr>
          <w:b/>
        </w:rPr>
      </w:pPr>
    </w:p>
    <w:p w14:paraId="6EF61F69" w14:textId="77777777" w:rsidR="00846731" w:rsidRDefault="00846731" w:rsidP="00846731">
      <w:pPr>
        <w:shd w:val="clear" w:color="auto" w:fill="D0CECE" w:themeFill="background2" w:themeFillShade="E6"/>
        <w:spacing w:after="200" w:line="276" w:lineRule="auto"/>
        <w:rPr>
          <w:b/>
        </w:rPr>
        <w:sectPr w:rsidR="00846731" w:rsidSect="004D5611">
          <w:pgSz w:w="11906" w:h="16838"/>
          <w:pgMar w:top="1440" w:right="1440" w:bottom="1440" w:left="1440" w:header="708" w:footer="708" w:gutter="0"/>
          <w:cols w:space="708"/>
          <w:docGrid w:linePitch="360"/>
        </w:sectPr>
      </w:pPr>
    </w:p>
    <w:p w14:paraId="35E4CDCE" w14:textId="77777777" w:rsidR="00846731" w:rsidRDefault="00846731" w:rsidP="00846731">
      <w:pPr>
        <w:shd w:val="clear" w:color="auto" w:fill="D0CECE" w:themeFill="background2" w:themeFillShade="E6"/>
        <w:spacing w:after="200" w:line="276" w:lineRule="auto"/>
        <w:rPr>
          <w:b/>
        </w:rPr>
      </w:pPr>
      <w:r>
        <w:rPr>
          <w:b/>
        </w:rPr>
        <w:lastRenderedPageBreak/>
        <w:t>Section 4: Details of Prior Learning</w:t>
      </w:r>
    </w:p>
    <w:p w14:paraId="7BDA6808" w14:textId="0C815590" w:rsidR="00846731" w:rsidRDefault="00846731" w:rsidP="00846731">
      <w:pPr>
        <w:spacing w:after="200" w:line="276" w:lineRule="auto"/>
        <w:rPr>
          <w:i/>
        </w:rPr>
      </w:pPr>
      <w:r>
        <w:rPr>
          <w:i/>
        </w:rPr>
        <w:t>Provide a brief description of the prior learning you are seeking recognition. For example, provide details of the relevant activities attended, learning gained etc. Focus on the learning gained rather than the experience. Compare the learning achieved to the Programme Learning Outcomes for the relevant programme (see Appendix 1). Using the format below, identify each of the learning outcomes and how you feel you have achieved the learning.</w:t>
      </w:r>
    </w:p>
    <w:p w14:paraId="04D5F977" w14:textId="05E312B7" w:rsidR="00846731" w:rsidRDefault="00846731" w:rsidP="65ACAA51">
      <w:pPr>
        <w:rPr>
          <w:i/>
          <w:iCs/>
          <w:lang w:val="en-GB"/>
        </w:rPr>
      </w:pPr>
      <w:r w:rsidRPr="65ACAA51">
        <w:rPr>
          <w:i/>
          <w:iCs/>
          <w:lang w:val="en-GB"/>
        </w:rPr>
        <w:t xml:space="preserve">If you completed a Sport Ireland Coach Developer Programme during the period 2017 – 2021, you do </w:t>
      </w:r>
      <w:r w:rsidRPr="65ACAA51">
        <w:rPr>
          <w:i/>
          <w:iCs/>
          <w:u w:val="single"/>
          <w:lang w:val="en-GB"/>
        </w:rPr>
        <w:t>not</w:t>
      </w:r>
      <w:r w:rsidRPr="65ACAA51">
        <w:rPr>
          <w:i/>
          <w:iCs/>
          <w:lang w:val="en-GB"/>
        </w:rPr>
        <w:t xml:space="preserve"> need to complete this section. If you completed a Sport Ireland Tutor programme (i.e. a programme prior to 2017</w:t>
      </w:r>
      <w:r w:rsidR="00B17504">
        <w:rPr>
          <w:i/>
          <w:iCs/>
          <w:lang w:val="en-GB"/>
        </w:rPr>
        <w:t xml:space="preserve"> or another Sport Ireland tutor programme such as Coaching Children tutor training, Coaching Teenage Girls tutor training etc</w:t>
      </w:r>
      <w:r w:rsidRPr="65ACAA51">
        <w:rPr>
          <w:i/>
          <w:iCs/>
          <w:lang w:val="en-GB"/>
        </w:rPr>
        <w:t>), you do need to complete this section. If you are unsure whether your qualification is a Coach Developer or Tutor qualification, please contact Sport Ireland Coaching to confirm</w:t>
      </w:r>
      <w:r w:rsidR="0330361C" w:rsidRPr="65ACAA51">
        <w:rPr>
          <w:i/>
          <w:iCs/>
          <w:lang w:val="en-GB"/>
        </w:rPr>
        <w:t xml:space="preserve"> </w:t>
      </w:r>
      <w:hyperlink r:id="rId12">
        <w:r w:rsidR="0330361C" w:rsidRPr="65ACAA51">
          <w:rPr>
            <w:rStyle w:val="Hyperlink"/>
            <w:i/>
            <w:iCs/>
            <w:lang w:val="en-GB"/>
          </w:rPr>
          <w:t>coachinginfo@sportireland.ie</w:t>
        </w:r>
      </w:hyperlink>
      <w:r w:rsidR="0330361C" w:rsidRPr="65ACAA51">
        <w:rPr>
          <w:i/>
          <w:iCs/>
          <w:lang w:val="en-GB"/>
        </w:rPr>
        <w:t xml:space="preserve"> </w:t>
      </w:r>
      <w:r w:rsidRPr="65ACAA51">
        <w:rPr>
          <w:i/>
          <w:iCs/>
          <w:lang w:val="en-GB"/>
        </w:rPr>
        <w:t xml:space="preserve"> </w:t>
      </w:r>
    </w:p>
    <w:p w14:paraId="1FCFF5C4" w14:textId="77777777" w:rsidR="00846731" w:rsidRDefault="00846731" w:rsidP="00846731">
      <w:pPr>
        <w:rPr>
          <w:i/>
          <w:lang w:val="en-GB"/>
        </w:rPr>
      </w:pPr>
      <w:r>
        <w:rPr>
          <w:i/>
          <w:lang w:val="en-GB"/>
        </w:rPr>
        <w:t>We would strongly recommend you contact Sport Ireland Coaching for help and support on how to effectively complete this section.</w:t>
      </w:r>
    </w:p>
    <w:p w14:paraId="2A5DDA88" w14:textId="77777777" w:rsidR="00846731" w:rsidRDefault="00846731" w:rsidP="00846731">
      <w:pPr>
        <w:spacing w:after="200" w:line="276" w:lineRule="auto"/>
        <w:rPr>
          <w:i/>
        </w:rPr>
      </w:pPr>
    </w:p>
    <w:tbl>
      <w:tblPr>
        <w:tblStyle w:val="TableGrid"/>
        <w:tblW w:w="0" w:type="auto"/>
        <w:tblLook w:val="04A0" w:firstRow="1" w:lastRow="0" w:firstColumn="1" w:lastColumn="0" w:noHBand="0" w:noVBand="1"/>
      </w:tblPr>
      <w:tblGrid>
        <w:gridCol w:w="9016"/>
      </w:tblGrid>
      <w:tr w:rsidR="00846731" w:rsidRPr="00BD302F" w14:paraId="24D6646B" w14:textId="77777777" w:rsidTr="00BD302F">
        <w:tc>
          <w:tcPr>
            <w:tcW w:w="9016" w:type="dxa"/>
            <w:shd w:val="clear" w:color="auto" w:fill="E7E6E6" w:themeFill="background2"/>
          </w:tcPr>
          <w:p w14:paraId="6D954AED" w14:textId="08899A59" w:rsidR="00846731" w:rsidRPr="00BD302F" w:rsidRDefault="00180210" w:rsidP="0022482E">
            <w:pPr>
              <w:spacing w:after="200" w:line="276" w:lineRule="auto"/>
              <w:rPr>
                <w:u w:val="single"/>
              </w:rPr>
            </w:pPr>
            <w:r w:rsidRPr="00BD302F">
              <w:rPr>
                <w:u w:val="single"/>
              </w:rPr>
              <w:t xml:space="preserve">Programme </w:t>
            </w:r>
            <w:r w:rsidR="00846731" w:rsidRPr="00BD302F">
              <w:rPr>
                <w:u w:val="single"/>
              </w:rPr>
              <w:t>Learning Outcome 1</w:t>
            </w:r>
          </w:p>
          <w:p w14:paraId="136856CB" w14:textId="75D46EC8" w:rsidR="00846731" w:rsidRPr="00BD302F" w:rsidRDefault="00954E1C" w:rsidP="0022482E">
            <w:pPr>
              <w:spacing w:after="200" w:line="276" w:lineRule="auto"/>
            </w:pPr>
            <w:r w:rsidRPr="00BD302F">
              <w:t xml:space="preserve">Programme </w:t>
            </w:r>
            <w:r w:rsidR="00846731" w:rsidRPr="00BD302F">
              <w:t xml:space="preserve">Learning Outcome 1: </w:t>
            </w:r>
            <w:r w:rsidRPr="00BD302F">
              <w:t>Describe the structures and frameworks that support coach development and the role Coach Developers play in developing and supporting coaches at different stages of their development and in a variety of contexts</w:t>
            </w:r>
          </w:p>
        </w:tc>
      </w:tr>
      <w:tr w:rsidR="00846731" w:rsidRPr="00D62EAC" w14:paraId="0AC91CA9" w14:textId="77777777" w:rsidTr="0022482E">
        <w:tc>
          <w:tcPr>
            <w:tcW w:w="9016" w:type="dxa"/>
          </w:tcPr>
          <w:p w14:paraId="4FD718F7" w14:textId="77777777" w:rsidR="00846731" w:rsidRPr="00D62EAC" w:rsidRDefault="00846731" w:rsidP="0022482E">
            <w:pPr>
              <w:spacing w:after="200" w:line="276" w:lineRule="auto"/>
              <w:rPr>
                <w:u w:val="single"/>
              </w:rPr>
            </w:pPr>
            <w:r w:rsidRPr="00D62EAC">
              <w:rPr>
                <w:u w:val="single"/>
              </w:rPr>
              <w:t>Learning Achieved</w:t>
            </w:r>
          </w:p>
          <w:p w14:paraId="27E88C7C" w14:textId="77777777" w:rsidR="00036ADD" w:rsidRDefault="00036ADD" w:rsidP="00036ADD">
            <w:pPr>
              <w:spacing w:after="200" w:line="276" w:lineRule="auto"/>
              <w:rPr>
                <w:i/>
              </w:rPr>
            </w:pPr>
            <w:r>
              <w:rPr>
                <w:i/>
              </w:rPr>
              <w:t>Describe</w:t>
            </w:r>
            <w:r w:rsidRPr="00D62EAC">
              <w:rPr>
                <w:i/>
              </w:rPr>
              <w:t xml:space="preserve"> how you feel you have achieved the outcome. </w:t>
            </w:r>
            <w:r>
              <w:rPr>
                <w:i/>
              </w:rPr>
              <w:t xml:space="preserve">Provide details of relevant activities from </w:t>
            </w:r>
            <w:r w:rsidRPr="00D62EAC">
              <w:rPr>
                <w:i/>
              </w:rPr>
              <w:t xml:space="preserve">from </w:t>
            </w:r>
            <w:r>
              <w:rPr>
                <w:i/>
              </w:rPr>
              <w:t>your sport, life or work which have helped you achieve this learning outcome. Focus on what you have learned from these activities and how they have supported your development as a Coach Developer</w:t>
            </w:r>
            <w:r w:rsidRPr="00D62EAC">
              <w:rPr>
                <w:i/>
              </w:rPr>
              <w:t>. Think about the material you can use to evidence your case</w:t>
            </w:r>
            <w:r>
              <w:rPr>
                <w:i/>
              </w:rPr>
              <w:t xml:space="preserve"> as these will need to be provided with your application.</w:t>
            </w:r>
          </w:p>
          <w:p w14:paraId="5C1886EC" w14:textId="77777777" w:rsidR="00D62EAC" w:rsidRPr="00524454" w:rsidRDefault="00D62EAC" w:rsidP="00846731">
            <w:pPr>
              <w:spacing w:after="200" w:line="276" w:lineRule="auto"/>
              <w:rPr>
                <w:iCs/>
              </w:rPr>
            </w:pPr>
          </w:p>
          <w:p w14:paraId="45CAA92E" w14:textId="2EC4F0D8" w:rsidR="00846731" w:rsidRPr="00D62EAC" w:rsidRDefault="00846731" w:rsidP="00846731">
            <w:pPr>
              <w:spacing w:after="200" w:line="276" w:lineRule="auto"/>
              <w:rPr>
                <w:i/>
              </w:rPr>
            </w:pPr>
          </w:p>
        </w:tc>
      </w:tr>
      <w:tr w:rsidR="00846731" w14:paraId="69AB42B3" w14:textId="77777777" w:rsidTr="00BD302F">
        <w:tc>
          <w:tcPr>
            <w:tcW w:w="9016" w:type="dxa"/>
            <w:shd w:val="clear" w:color="auto" w:fill="E7E6E6" w:themeFill="background2"/>
          </w:tcPr>
          <w:p w14:paraId="605D35CA" w14:textId="019B292D" w:rsidR="00846731" w:rsidRDefault="00D62EAC" w:rsidP="0022482E">
            <w:pPr>
              <w:spacing w:after="200" w:line="276" w:lineRule="auto"/>
              <w:rPr>
                <w:u w:val="single"/>
              </w:rPr>
            </w:pPr>
            <w:r>
              <w:rPr>
                <w:u w:val="single"/>
              </w:rPr>
              <w:t xml:space="preserve">Programme </w:t>
            </w:r>
            <w:r w:rsidR="00846731">
              <w:rPr>
                <w:u w:val="single"/>
              </w:rPr>
              <w:t>Learning Outcome 2</w:t>
            </w:r>
          </w:p>
          <w:p w14:paraId="0CBD8A3A" w14:textId="77777777" w:rsidR="00D62EAC" w:rsidRPr="004A0D71" w:rsidRDefault="00D62EAC" w:rsidP="00D62EAC">
            <w:r w:rsidRPr="004A0D71">
              <w:t>Utilise a variety of strategies to design and deliver sports coach development opportunities in formal and non-formal environments which are centred on the needs of coaches and the sport’s National Governing Body</w:t>
            </w:r>
          </w:p>
          <w:p w14:paraId="72E581A3" w14:textId="23DA6766" w:rsidR="00846731" w:rsidRPr="00846731" w:rsidRDefault="00846731" w:rsidP="0022482E">
            <w:pPr>
              <w:spacing w:after="200" w:line="276" w:lineRule="auto"/>
              <w:rPr>
                <w:i/>
                <w:sz w:val="18"/>
                <w:szCs w:val="18"/>
              </w:rPr>
            </w:pPr>
          </w:p>
        </w:tc>
      </w:tr>
      <w:tr w:rsidR="002E61ED" w:rsidRPr="00D62EAC" w14:paraId="1DE0E6C5" w14:textId="77777777" w:rsidTr="00652F80">
        <w:tc>
          <w:tcPr>
            <w:tcW w:w="9016" w:type="dxa"/>
          </w:tcPr>
          <w:p w14:paraId="1CCA45CD" w14:textId="77777777" w:rsidR="002E61ED" w:rsidRPr="00D62EAC" w:rsidRDefault="002E61ED" w:rsidP="00652F80">
            <w:pPr>
              <w:spacing w:after="200" w:line="276" w:lineRule="auto"/>
              <w:rPr>
                <w:u w:val="single"/>
              </w:rPr>
            </w:pPr>
            <w:r w:rsidRPr="00D62EAC">
              <w:rPr>
                <w:u w:val="single"/>
              </w:rPr>
              <w:t>Learning Achieved</w:t>
            </w:r>
          </w:p>
          <w:p w14:paraId="045D22E2" w14:textId="77777777" w:rsidR="00036ADD" w:rsidRDefault="00036ADD" w:rsidP="00036ADD">
            <w:pPr>
              <w:spacing w:after="200" w:line="276" w:lineRule="auto"/>
              <w:rPr>
                <w:i/>
              </w:rPr>
            </w:pPr>
            <w:r>
              <w:rPr>
                <w:i/>
              </w:rPr>
              <w:t>Describe</w:t>
            </w:r>
            <w:r w:rsidRPr="00D62EAC">
              <w:rPr>
                <w:i/>
              </w:rPr>
              <w:t xml:space="preserve"> how you feel you have achieved the outcome. </w:t>
            </w:r>
            <w:r>
              <w:rPr>
                <w:i/>
              </w:rPr>
              <w:t xml:space="preserve">Provide details of relevant activities from </w:t>
            </w:r>
            <w:r w:rsidRPr="00D62EAC">
              <w:rPr>
                <w:i/>
              </w:rPr>
              <w:t xml:space="preserve">from </w:t>
            </w:r>
            <w:r>
              <w:rPr>
                <w:i/>
              </w:rPr>
              <w:t xml:space="preserve">your sport, life or work which have helped you achieve this learning outcome. Focus on what you have learned from these activities and how they have supported your development as a Coach </w:t>
            </w:r>
            <w:r>
              <w:rPr>
                <w:i/>
              </w:rPr>
              <w:lastRenderedPageBreak/>
              <w:t>Developer</w:t>
            </w:r>
            <w:r w:rsidRPr="00D62EAC">
              <w:rPr>
                <w:i/>
              </w:rPr>
              <w:t>. Think about the material you can use to evidence your case</w:t>
            </w:r>
            <w:r>
              <w:rPr>
                <w:i/>
              </w:rPr>
              <w:t xml:space="preserve"> as these will need to be provided with your application.</w:t>
            </w:r>
          </w:p>
          <w:p w14:paraId="596327E0" w14:textId="77777777" w:rsidR="002E61ED" w:rsidRDefault="002E61ED" w:rsidP="00652F80">
            <w:pPr>
              <w:spacing w:after="200" w:line="276" w:lineRule="auto"/>
              <w:rPr>
                <w:i/>
              </w:rPr>
            </w:pPr>
          </w:p>
          <w:p w14:paraId="4BFDA38D" w14:textId="77777777" w:rsidR="002E61ED" w:rsidRDefault="002E61ED" w:rsidP="00652F80">
            <w:pPr>
              <w:spacing w:after="200" w:line="276" w:lineRule="auto"/>
              <w:rPr>
                <w:i/>
              </w:rPr>
            </w:pPr>
          </w:p>
          <w:p w14:paraId="5C7836A2" w14:textId="77777777" w:rsidR="002E61ED" w:rsidRPr="00D62EAC" w:rsidRDefault="002E61ED" w:rsidP="00652F80">
            <w:pPr>
              <w:spacing w:after="200" w:line="276" w:lineRule="auto"/>
              <w:rPr>
                <w:i/>
              </w:rPr>
            </w:pPr>
          </w:p>
          <w:p w14:paraId="0AD4B999" w14:textId="77777777" w:rsidR="002E61ED" w:rsidRPr="00D62EAC" w:rsidRDefault="002E61ED" w:rsidP="00652F80">
            <w:pPr>
              <w:spacing w:after="200" w:line="276" w:lineRule="auto"/>
              <w:rPr>
                <w:i/>
              </w:rPr>
            </w:pPr>
          </w:p>
        </w:tc>
      </w:tr>
      <w:tr w:rsidR="002E61ED" w14:paraId="61DC44C7" w14:textId="77777777" w:rsidTr="00BD302F">
        <w:tc>
          <w:tcPr>
            <w:tcW w:w="9016" w:type="dxa"/>
            <w:shd w:val="clear" w:color="auto" w:fill="E7E6E6" w:themeFill="background2"/>
          </w:tcPr>
          <w:p w14:paraId="1803CA0A" w14:textId="3DA116E2" w:rsidR="002E61ED" w:rsidRDefault="002E61ED" w:rsidP="00652F80">
            <w:pPr>
              <w:spacing w:after="200" w:line="276" w:lineRule="auto"/>
              <w:rPr>
                <w:u w:val="single"/>
              </w:rPr>
            </w:pPr>
            <w:r>
              <w:rPr>
                <w:u w:val="single"/>
              </w:rPr>
              <w:lastRenderedPageBreak/>
              <w:t xml:space="preserve">Programme Learning Outcome </w:t>
            </w:r>
            <w:r w:rsidR="00BB7247">
              <w:rPr>
                <w:u w:val="single"/>
              </w:rPr>
              <w:t>3</w:t>
            </w:r>
          </w:p>
          <w:p w14:paraId="6C53B1E3" w14:textId="61B4333F" w:rsidR="002E61ED" w:rsidRPr="00846731" w:rsidRDefault="002E61ED" w:rsidP="00652F80">
            <w:pPr>
              <w:spacing w:after="200" w:line="276" w:lineRule="auto"/>
              <w:rPr>
                <w:i/>
                <w:sz w:val="18"/>
                <w:szCs w:val="18"/>
              </w:rPr>
            </w:pPr>
            <w:r w:rsidRPr="004A0D71">
              <w:t>Analyse, interpret and evaluate coach behaviour and practice and provide timely and effective coach-centred feedback that supports coaches during different stages of their development</w:t>
            </w:r>
          </w:p>
        </w:tc>
      </w:tr>
      <w:tr w:rsidR="002E61ED" w:rsidRPr="00D62EAC" w14:paraId="72896DBE" w14:textId="77777777" w:rsidTr="00652F80">
        <w:tc>
          <w:tcPr>
            <w:tcW w:w="9016" w:type="dxa"/>
          </w:tcPr>
          <w:p w14:paraId="1C1AA885" w14:textId="77777777" w:rsidR="002E61ED" w:rsidRPr="00D62EAC" w:rsidRDefault="002E61ED" w:rsidP="00652F80">
            <w:pPr>
              <w:spacing w:after="200" w:line="276" w:lineRule="auto"/>
              <w:rPr>
                <w:u w:val="single"/>
              </w:rPr>
            </w:pPr>
            <w:r w:rsidRPr="00D62EAC">
              <w:rPr>
                <w:u w:val="single"/>
              </w:rPr>
              <w:t>Learning Achieved</w:t>
            </w:r>
          </w:p>
          <w:p w14:paraId="08B44091" w14:textId="77777777" w:rsidR="00036ADD" w:rsidRDefault="00036ADD" w:rsidP="00036ADD">
            <w:pPr>
              <w:spacing w:after="200" w:line="276" w:lineRule="auto"/>
              <w:rPr>
                <w:i/>
              </w:rPr>
            </w:pPr>
            <w:r>
              <w:rPr>
                <w:i/>
              </w:rPr>
              <w:t>Describe</w:t>
            </w:r>
            <w:r w:rsidRPr="00D62EAC">
              <w:rPr>
                <w:i/>
              </w:rPr>
              <w:t xml:space="preserve"> how you feel you have achieved the outcome. </w:t>
            </w:r>
            <w:r>
              <w:rPr>
                <w:i/>
              </w:rPr>
              <w:t xml:space="preserve">Provide details of relevant activities from </w:t>
            </w:r>
            <w:r w:rsidRPr="00D62EAC">
              <w:rPr>
                <w:i/>
              </w:rPr>
              <w:t xml:space="preserve">from </w:t>
            </w:r>
            <w:r>
              <w:rPr>
                <w:i/>
              </w:rPr>
              <w:t>your sport, life or work which have helped you achieve this learning outcome. Focus on what you have learned from these activities and how they have supported your development as a Coach Developer</w:t>
            </w:r>
            <w:r w:rsidRPr="00D62EAC">
              <w:rPr>
                <w:i/>
              </w:rPr>
              <w:t>. Think about the material you can use to evidence your case</w:t>
            </w:r>
            <w:r>
              <w:rPr>
                <w:i/>
              </w:rPr>
              <w:t xml:space="preserve"> as these will need to be provided with your application.</w:t>
            </w:r>
          </w:p>
          <w:p w14:paraId="678DC3A3" w14:textId="77777777" w:rsidR="002E61ED" w:rsidRDefault="002E61ED" w:rsidP="00652F80">
            <w:pPr>
              <w:spacing w:after="200" w:line="276" w:lineRule="auto"/>
              <w:rPr>
                <w:i/>
              </w:rPr>
            </w:pPr>
          </w:p>
          <w:p w14:paraId="44972E3D" w14:textId="77777777" w:rsidR="002E61ED" w:rsidRDefault="002E61ED" w:rsidP="00652F80">
            <w:pPr>
              <w:spacing w:after="200" w:line="276" w:lineRule="auto"/>
              <w:rPr>
                <w:i/>
              </w:rPr>
            </w:pPr>
          </w:p>
          <w:p w14:paraId="76D5B4D2" w14:textId="77777777" w:rsidR="002E61ED" w:rsidRPr="00D62EAC" w:rsidRDefault="002E61ED" w:rsidP="00652F80">
            <w:pPr>
              <w:spacing w:after="200" w:line="276" w:lineRule="auto"/>
              <w:rPr>
                <w:i/>
              </w:rPr>
            </w:pPr>
          </w:p>
          <w:p w14:paraId="7F86D43F" w14:textId="77777777" w:rsidR="002E61ED" w:rsidRPr="00D62EAC" w:rsidRDefault="002E61ED" w:rsidP="00652F80">
            <w:pPr>
              <w:spacing w:after="200" w:line="276" w:lineRule="auto"/>
              <w:rPr>
                <w:i/>
              </w:rPr>
            </w:pPr>
          </w:p>
        </w:tc>
      </w:tr>
      <w:tr w:rsidR="00BB7247" w14:paraId="00C5E234" w14:textId="77777777" w:rsidTr="00BD302F">
        <w:tc>
          <w:tcPr>
            <w:tcW w:w="9016" w:type="dxa"/>
            <w:shd w:val="clear" w:color="auto" w:fill="E7E6E6" w:themeFill="background2"/>
          </w:tcPr>
          <w:p w14:paraId="27198DDB" w14:textId="26DA7B67" w:rsidR="00BB7247" w:rsidRDefault="00BB7247" w:rsidP="00652F80">
            <w:pPr>
              <w:spacing w:after="200" w:line="276" w:lineRule="auto"/>
              <w:rPr>
                <w:u w:val="single"/>
              </w:rPr>
            </w:pPr>
            <w:r>
              <w:rPr>
                <w:u w:val="single"/>
              </w:rPr>
              <w:t>Programme Learning Outcome 4</w:t>
            </w:r>
          </w:p>
          <w:p w14:paraId="111975A7" w14:textId="77777777" w:rsidR="00BB7247" w:rsidRPr="004A0D71" w:rsidRDefault="00BB7247" w:rsidP="00BB7247">
            <w:r w:rsidRPr="004A0D71">
              <w:t>Use a variety of strategies to promote and measure effective learning in a variety of contexts appropriate to sports coaching and sports coach development</w:t>
            </w:r>
          </w:p>
          <w:p w14:paraId="1A63C694" w14:textId="6A6A750D" w:rsidR="00BB7247" w:rsidRPr="00846731" w:rsidRDefault="00BB7247" w:rsidP="00652F80">
            <w:pPr>
              <w:spacing w:after="200" w:line="276" w:lineRule="auto"/>
              <w:rPr>
                <w:i/>
                <w:sz w:val="18"/>
                <w:szCs w:val="18"/>
              </w:rPr>
            </w:pPr>
          </w:p>
        </w:tc>
      </w:tr>
      <w:tr w:rsidR="00571ADE" w:rsidRPr="00D62EAC" w14:paraId="49E5BA20" w14:textId="77777777" w:rsidTr="00652F80">
        <w:tc>
          <w:tcPr>
            <w:tcW w:w="9016" w:type="dxa"/>
          </w:tcPr>
          <w:p w14:paraId="44C1752B" w14:textId="77777777" w:rsidR="00571ADE" w:rsidRPr="00D62EAC" w:rsidRDefault="00571ADE" w:rsidP="00652F80">
            <w:pPr>
              <w:spacing w:after="200" w:line="276" w:lineRule="auto"/>
              <w:rPr>
                <w:u w:val="single"/>
              </w:rPr>
            </w:pPr>
            <w:r w:rsidRPr="00D62EAC">
              <w:rPr>
                <w:u w:val="single"/>
              </w:rPr>
              <w:t>Learning Achieved</w:t>
            </w:r>
          </w:p>
          <w:p w14:paraId="74B135A7" w14:textId="77777777" w:rsidR="00036ADD" w:rsidRDefault="00036ADD" w:rsidP="00036ADD">
            <w:pPr>
              <w:spacing w:after="200" w:line="276" w:lineRule="auto"/>
              <w:rPr>
                <w:i/>
              </w:rPr>
            </w:pPr>
            <w:r>
              <w:rPr>
                <w:i/>
              </w:rPr>
              <w:t>Describe</w:t>
            </w:r>
            <w:r w:rsidRPr="00D62EAC">
              <w:rPr>
                <w:i/>
              </w:rPr>
              <w:t xml:space="preserve"> how you feel you have achieved the outcome. </w:t>
            </w:r>
            <w:r>
              <w:rPr>
                <w:i/>
              </w:rPr>
              <w:t xml:space="preserve">Provide details of relevant activities from </w:t>
            </w:r>
            <w:r w:rsidRPr="00D62EAC">
              <w:rPr>
                <w:i/>
              </w:rPr>
              <w:t xml:space="preserve">from </w:t>
            </w:r>
            <w:r>
              <w:rPr>
                <w:i/>
              </w:rPr>
              <w:t>your sport, life or work which have helped you achieve this learning outcome. Focus on what you have learned from these activities and how they have supported your development as a Coach Developer</w:t>
            </w:r>
            <w:r w:rsidRPr="00D62EAC">
              <w:rPr>
                <w:i/>
              </w:rPr>
              <w:t>. Think about the material you can use to evidence your case</w:t>
            </w:r>
            <w:r>
              <w:rPr>
                <w:i/>
              </w:rPr>
              <w:t xml:space="preserve"> as these will need to be provided with your application.</w:t>
            </w:r>
          </w:p>
          <w:p w14:paraId="6A96A4DF" w14:textId="77777777" w:rsidR="00571ADE" w:rsidRDefault="00571ADE" w:rsidP="00652F80">
            <w:pPr>
              <w:spacing w:after="200" w:line="276" w:lineRule="auto"/>
              <w:rPr>
                <w:i/>
              </w:rPr>
            </w:pPr>
          </w:p>
          <w:p w14:paraId="303FE584" w14:textId="77777777" w:rsidR="00571ADE" w:rsidRDefault="00571ADE" w:rsidP="00652F80">
            <w:pPr>
              <w:spacing w:after="200" w:line="276" w:lineRule="auto"/>
              <w:rPr>
                <w:i/>
              </w:rPr>
            </w:pPr>
          </w:p>
          <w:p w14:paraId="1E54BF03" w14:textId="77777777" w:rsidR="00571ADE" w:rsidRPr="00D62EAC" w:rsidRDefault="00571ADE" w:rsidP="00652F80">
            <w:pPr>
              <w:spacing w:after="200" w:line="276" w:lineRule="auto"/>
              <w:rPr>
                <w:i/>
              </w:rPr>
            </w:pPr>
          </w:p>
          <w:p w14:paraId="3430A990" w14:textId="77777777" w:rsidR="00571ADE" w:rsidRPr="00D62EAC" w:rsidRDefault="00571ADE" w:rsidP="00652F80">
            <w:pPr>
              <w:spacing w:after="200" w:line="276" w:lineRule="auto"/>
              <w:rPr>
                <w:i/>
              </w:rPr>
            </w:pPr>
          </w:p>
        </w:tc>
      </w:tr>
      <w:tr w:rsidR="00571ADE" w14:paraId="435558B6" w14:textId="77777777" w:rsidTr="00BD302F">
        <w:tc>
          <w:tcPr>
            <w:tcW w:w="9016" w:type="dxa"/>
            <w:shd w:val="clear" w:color="auto" w:fill="E7E6E6" w:themeFill="background2"/>
          </w:tcPr>
          <w:p w14:paraId="4F8B05C6" w14:textId="72E91FBD" w:rsidR="00571ADE" w:rsidRDefault="00571ADE" w:rsidP="00652F80">
            <w:pPr>
              <w:spacing w:after="200" w:line="276" w:lineRule="auto"/>
              <w:rPr>
                <w:u w:val="single"/>
              </w:rPr>
            </w:pPr>
            <w:r>
              <w:rPr>
                <w:u w:val="single"/>
              </w:rPr>
              <w:lastRenderedPageBreak/>
              <w:t>Programme Learning Outcome 5</w:t>
            </w:r>
          </w:p>
          <w:p w14:paraId="03867B66" w14:textId="77777777" w:rsidR="00571ADE" w:rsidRPr="004A0D71" w:rsidRDefault="00571ADE" w:rsidP="00571ADE">
            <w:r w:rsidRPr="004A0D71">
              <w:t>Reflect and evaluate themselves and others for the advancement of coaches and coaching in their chosen sport</w:t>
            </w:r>
          </w:p>
          <w:p w14:paraId="1C35499A" w14:textId="77777777" w:rsidR="00571ADE" w:rsidRPr="00846731" w:rsidRDefault="00571ADE" w:rsidP="00652F80">
            <w:pPr>
              <w:spacing w:after="200" w:line="276" w:lineRule="auto"/>
              <w:rPr>
                <w:i/>
                <w:sz w:val="18"/>
                <w:szCs w:val="18"/>
              </w:rPr>
            </w:pPr>
          </w:p>
        </w:tc>
      </w:tr>
      <w:tr w:rsidR="00571ADE" w:rsidRPr="00D62EAC" w14:paraId="11658578" w14:textId="77777777" w:rsidTr="00652F80">
        <w:tc>
          <w:tcPr>
            <w:tcW w:w="9016" w:type="dxa"/>
          </w:tcPr>
          <w:p w14:paraId="686C64D0" w14:textId="77777777" w:rsidR="00571ADE" w:rsidRPr="00D62EAC" w:rsidRDefault="00571ADE" w:rsidP="00652F80">
            <w:pPr>
              <w:spacing w:after="200" w:line="276" w:lineRule="auto"/>
              <w:rPr>
                <w:u w:val="single"/>
              </w:rPr>
            </w:pPr>
            <w:r w:rsidRPr="00D62EAC">
              <w:rPr>
                <w:u w:val="single"/>
              </w:rPr>
              <w:t>Learning Achieved</w:t>
            </w:r>
          </w:p>
          <w:p w14:paraId="46AB5CE8" w14:textId="77777777" w:rsidR="00036ADD" w:rsidRDefault="00036ADD" w:rsidP="00036ADD">
            <w:pPr>
              <w:spacing w:after="200" w:line="276" w:lineRule="auto"/>
              <w:rPr>
                <w:i/>
              </w:rPr>
            </w:pPr>
            <w:r>
              <w:rPr>
                <w:i/>
              </w:rPr>
              <w:t>Describe</w:t>
            </w:r>
            <w:r w:rsidRPr="00D62EAC">
              <w:rPr>
                <w:i/>
              </w:rPr>
              <w:t xml:space="preserve"> how you feel you have achieved the outcome. </w:t>
            </w:r>
            <w:r>
              <w:rPr>
                <w:i/>
              </w:rPr>
              <w:t xml:space="preserve">Provide details of relevant activities from </w:t>
            </w:r>
            <w:r w:rsidRPr="00D62EAC">
              <w:rPr>
                <w:i/>
              </w:rPr>
              <w:t xml:space="preserve">from </w:t>
            </w:r>
            <w:r>
              <w:rPr>
                <w:i/>
              </w:rPr>
              <w:t>your sport, life or work which have helped you achieve this learning outcome. Focus on what you have learned from these activities and how they have supported your development as a Coach Developer</w:t>
            </w:r>
            <w:r w:rsidRPr="00D62EAC">
              <w:rPr>
                <w:i/>
              </w:rPr>
              <w:t>. Think about the material you can use to evidence your case</w:t>
            </w:r>
            <w:r>
              <w:rPr>
                <w:i/>
              </w:rPr>
              <w:t xml:space="preserve"> as these will need to be provided with your application.</w:t>
            </w:r>
          </w:p>
          <w:p w14:paraId="246737D4" w14:textId="77777777" w:rsidR="00571ADE" w:rsidRDefault="00571ADE" w:rsidP="00652F80">
            <w:pPr>
              <w:spacing w:after="200" w:line="276" w:lineRule="auto"/>
              <w:rPr>
                <w:i/>
              </w:rPr>
            </w:pPr>
          </w:p>
          <w:p w14:paraId="26D59429" w14:textId="77777777" w:rsidR="00571ADE" w:rsidRDefault="00571ADE" w:rsidP="00652F80">
            <w:pPr>
              <w:spacing w:after="200" w:line="276" w:lineRule="auto"/>
              <w:rPr>
                <w:i/>
              </w:rPr>
            </w:pPr>
          </w:p>
          <w:p w14:paraId="6AA1C20F" w14:textId="77777777" w:rsidR="00571ADE" w:rsidRPr="00D62EAC" w:rsidRDefault="00571ADE" w:rsidP="00652F80">
            <w:pPr>
              <w:spacing w:after="200" w:line="276" w:lineRule="auto"/>
              <w:rPr>
                <w:i/>
              </w:rPr>
            </w:pPr>
          </w:p>
          <w:p w14:paraId="5A9E9922" w14:textId="77777777" w:rsidR="00571ADE" w:rsidRPr="00D62EAC" w:rsidRDefault="00571ADE" w:rsidP="00652F80">
            <w:pPr>
              <w:spacing w:after="200" w:line="276" w:lineRule="auto"/>
              <w:rPr>
                <w:i/>
              </w:rPr>
            </w:pPr>
          </w:p>
        </w:tc>
      </w:tr>
      <w:tr w:rsidR="006749CF" w14:paraId="580BF18A" w14:textId="77777777" w:rsidTr="00BD302F">
        <w:tc>
          <w:tcPr>
            <w:tcW w:w="9016" w:type="dxa"/>
            <w:shd w:val="clear" w:color="auto" w:fill="E7E6E6" w:themeFill="background2"/>
          </w:tcPr>
          <w:p w14:paraId="00A9ECF7" w14:textId="35469D22" w:rsidR="006749CF" w:rsidRDefault="006749CF" w:rsidP="00652F80">
            <w:pPr>
              <w:spacing w:after="200" w:line="276" w:lineRule="auto"/>
              <w:rPr>
                <w:u w:val="single"/>
              </w:rPr>
            </w:pPr>
            <w:r>
              <w:rPr>
                <w:u w:val="single"/>
              </w:rPr>
              <w:t>Programme Learning Outcome 6</w:t>
            </w:r>
          </w:p>
          <w:p w14:paraId="7BB62DA8" w14:textId="77777777" w:rsidR="006749CF" w:rsidRPr="004A0D71" w:rsidRDefault="006749CF" w:rsidP="006749CF">
            <w:r w:rsidRPr="004A0D71">
              <w:t xml:space="preserve">Provide a leadership role in the development and delivery of sports coach development within their sport. </w:t>
            </w:r>
          </w:p>
          <w:p w14:paraId="67202A84" w14:textId="77777777" w:rsidR="006749CF" w:rsidRPr="00846731" w:rsidRDefault="006749CF" w:rsidP="00652F80">
            <w:pPr>
              <w:spacing w:after="200" w:line="276" w:lineRule="auto"/>
              <w:rPr>
                <w:i/>
                <w:sz w:val="18"/>
                <w:szCs w:val="18"/>
              </w:rPr>
            </w:pPr>
          </w:p>
        </w:tc>
      </w:tr>
      <w:tr w:rsidR="006749CF" w:rsidRPr="00D62EAC" w14:paraId="3893953A" w14:textId="77777777" w:rsidTr="00652F80">
        <w:tc>
          <w:tcPr>
            <w:tcW w:w="9016" w:type="dxa"/>
          </w:tcPr>
          <w:p w14:paraId="731D8E2B" w14:textId="77777777" w:rsidR="006749CF" w:rsidRPr="00D62EAC" w:rsidRDefault="006749CF" w:rsidP="00652F80">
            <w:pPr>
              <w:spacing w:after="200" w:line="276" w:lineRule="auto"/>
              <w:rPr>
                <w:u w:val="single"/>
              </w:rPr>
            </w:pPr>
            <w:r w:rsidRPr="00D62EAC">
              <w:rPr>
                <w:u w:val="single"/>
              </w:rPr>
              <w:t>Learning Achieved</w:t>
            </w:r>
          </w:p>
          <w:p w14:paraId="6B0F6280" w14:textId="77777777" w:rsidR="00036ADD" w:rsidRDefault="00036ADD" w:rsidP="00036ADD">
            <w:pPr>
              <w:spacing w:after="200" w:line="276" w:lineRule="auto"/>
              <w:rPr>
                <w:i/>
              </w:rPr>
            </w:pPr>
            <w:r>
              <w:rPr>
                <w:i/>
              </w:rPr>
              <w:t>Describe</w:t>
            </w:r>
            <w:r w:rsidRPr="00D62EAC">
              <w:rPr>
                <w:i/>
              </w:rPr>
              <w:t xml:space="preserve"> how you feel you have achieved the outcome. </w:t>
            </w:r>
            <w:r>
              <w:rPr>
                <w:i/>
              </w:rPr>
              <w:t xml:space="preserve">Provide details of relevant activities from </w:t>
            </w:r>
            <w:r w:rsidRPr="00D62EAC">
              <w:rPr>
                <w:i/>
              </w:rPr>
              <w:t xml:space="preserve">from </w:t>
            </w:r>
            <w:r>
              <w:rPr>
                <w:i/>
              </w:rPr>
              <w:t>your sport, life or work which have helped you achieve this learning outcome. Focus on what you have learned from these activities and how they have supported your development as a Coach Developer</w:t>
            </w:r>
            <w:r w:rsidRPr="00D62EAC">
              <w:rPr>
                <w:i/>
              </w:rPr>
              <w:t>. Think about the material you can use to evidence your case</w:t>
            </w:r>
            <w:r>
              <w:rPr>
                <w:i/>
              </w:rPr>
              <w:t xml:space="preserve"> as these will need to be provided with your application.</w:t>
            </w:r>
          </w:p>
          <w:p w14:paraId="7B350E26" w14:textId="77777777" w:rsidR="006749CF" w:rsidRDefault="006749CF" w:rsidP="00652F80">
            <w:pPr>
              <w:spacing w:after="200" w:line="276" w:lineRule="auto"/>
              <w:rPr>
                <w:i/>
              </w:rPr>
            </w:pPr>
          </w:p>
          <w:p w14:paraId="3D6CD306" w14:textId="77777777" w:rsidR="006749CF" w:rsidRDefault="006749CF" w:rsidP="00652F80">
            <w:pPr>
              <w:spacing w:after="200" w:line="276" w:lineRule="auto"/>
              <w:rPr>
                <w:i/>
              </w:rPr>
            </w:pPr>
          </w:p>
          <w:p w14:paraId="12E8538A" w14:textId="77777777" w:rsidR="006749CF" w:rsidRPr="00D62EAC" w:rsidRDefault="006749CF" w:rsidP="00652F80">
            <w:pPr>
              <w:spacing w:after="200" w:line="276" w:lineRule="auto"/>
              <w:rPr>
                <w:i/>
              </w:rPr>
            </w:pPr>
          </w:p>
          <w:p w14:paraId="75D99E1C" w14:textId="77777777" w:rsidR="006749CF" w:rsidRPr="00D62EAC" w:rsidRDefault="006749CF" w:rsidP="00652F80">
            <w:pPr>
              <w:spacing w:after="200" w:line="276" w:lineRule="auto"/>
              <w:rPr>
                <w:i/>
              </w:rPr>
            </w:pPr>
          </w:p>
        </w:tc>
      </w:tr>
      <w:tr w:rsidR="006749CF" w14:paraId="70A09236" w14:textId="77777777" w:rsidTr="00BD302F">
        <w:tc>
          <w:tcPr>
            <w:tcW w:w="9016" w:type="dxa"/>
            <w:shd w:val="clear" w:color="auto" w:fill="E7E6E6" w:themeFill="background2"/>
          </w:tcPr>
          <w:p w14:paraId="3900632E" w14:textId="793F1C80" w:rsidR="006749CF" w:rsidRDefault="006749CF" w:rsidP="00652F80">
            <w:pPr>
              <w:spacing w:after="200" w:line="276" w:lineRule="auto"/>
              <w:rPr>
                <w:u w:val="single"/>
              </w:rPr>
            </w:pPr>
            <w:r>
              <w:rPr>
                <w:u w:val="single"/>
              </w:rPr>
              <w:t>Programme Learning Outcome 7</w:t>
            </w:r>
          </w:p>
          <w:p w14:paraId="401C0FA5" w14:textId="77777777" w:rsidR="006749CF" w:rsidRDefault="006749CF" w:rsidP="006749CF">
            <w:pPr>
              <w:spacing w:after="200" w:line="276" w:lineRule="auto"/>
            </w:pPr>
            <w:r w:rsidRPr="006749CF">
              <w:rPr>
                <w:rStyle w:val="eop"/>
                <w:rFonts w:cs="Calibri"/>
                <w:color w:val="000000"/>
                <w:shd w:val="clear" w:color="auto" w:fill="FFFFFF"/>
              </w:rPr>
              <w:t>Develop and support coaches in a practical and sports-specific context within their chosen sport.</w:t>
            </w:r>
          </w:p>
          <w:p w14:paraId="4493AEAA" w14:textId="77777777" w:rsidR="006749CF" w:rsidRPr="00846731" w:rsidRDefault="006749CF" w:rsidP="00652F80">
            <w:pPr>
              <w:spacing w:after="200" w:line="276" w:lineRule="auto"/>
              <w:rPr>
                <w:i/>
                <w:sz w:val="18"/>
                <w:szCs w:val="18"/>
              </w:rPr>
            </w:pPr>
          </w:p>
        </w:tc>
      </w:tr>
      <w:tr w:rsidR="006749CF" w:rsidRPr="00D62EAC" w14:paraId="20C3928A" w14:textId="77777777" w:rsidTr="00652F80">
        <w:tc>
          <w:tcPr>
            <w:tcW w:w="9016" w:type="dxa"/>
          </w:tcPr>
          <w:p w14:paraId="10241C2E" w14:textId="77777777" w:rsidR="006749CF" w:rsidRPr="00D62EAC" w:rsidRDefault="006749CF" w:rsidP="00652F80">
            <w:pPr>
              <w:spacing w:after="200" w:line="276" w:lineRule="auto"/>
              <w:rPr>
                <w:u w:val="single"/>
              </w:rPr>
            </w:pPr>
            <w:r w:rsidRPr="00D62EAC">
              <w:rPr>
                <w:u w:val="single"/>
              </w:rPr>
              <w:lastRenderedPageBreak/>
              <w:t>Learning Achieved</w:t>
            </w:r>
          </w:p>
          <w:p w14:paraId="3CA27BA5" w14:textId="77777777" w:rsidR="00036ADD" w:rsidRDefault="00036ADD" w:rsidP="00036ADD">
            <w:pPr>
              <w:spacing w:after="200" w:line="276" w:lineRule="auto"/>
              <w:rPr>
                <w:i/>
              </w:rPr>
            </w:pPr>
            <w:r>
              <w:rPr>
                <w:i/>
              </w:rPr>
              <w:t>Describe</w:t>
            </w:r>
            <w:r w:rsidRPr="00D62EAC">
              <w:rPr>
                <w:i/>
              </w:rPr>
              <w:t xml:space="preserve"> how you feel you have achieved the outcome. </w:t>
            </w:r>
            <w:r>
              <w:rPr>
                <w:i/>
              </w:rPr>
              <w:t xml:space="preserve">Provide details of relevant activities from </w:t>
            </w:r>
            <w:r w:rsidRPr="00D62EAC">
              <w:rPr>
                <w:i/>
              </w:rPr>
              <w:t xml:space="preserve">from </w:t>
            </w:r>
            <w:r>
              <w:rPr>
                <w:i/>
              </w:rPr>
              <w:t>your sport, life or work which have helped you achieve this learning outcome. Focus on what you have learned from these activities and how they have supported your development as a Coach Developer</w:t>
            </w:r>
            <w:r w:rsidRPr="00D62EAC">
              <w:rPr>
                <w:i/>
              </w:rPr>
              <w:t>. Think about the material you can use to evidence your case</w:t>
            </w:r>
            <w:r>
              <w:rPr>
                <w:i/>
              </w:rPr>
              <w:t xml:space="preserve"> as these will need to be provided with your application.</w:t>
            </w:r>
          </w:p>
          <w:p w14:paraId="12C5573E" w14:textId="77777777" w:rsidR="006749CF" w:rsidRDefault="006749CF" w:rsidP="00652F80">
            <w:pPr>
              <w:spacing w:after="200" w:line="276" w:lineRule="auto"/>
              <w:rPr>
                <w:i/>
              </w:rPr>
            </w:pPr>
          </w:p>
          <w:p w14:paraId="0D774057" w14:textId="77777777" w:rsidR="006749CF" w:rsidRPr="00D62EAC" w:rsidRDefault="006749CF" w:rsidP="00652F80">
            <w:pPr>
              <w:spacing w:after="200" w:line="276" w:lineRule="auto"/>
              <w:rPr>
                <w:i/>
              </w:rPr>
            </w:pPr>
          </w:p>
          <w:p w14:paraId="32EBF284" w14:textId="77777777" w:rsidR="006749CF" w:rsidRPr="00D62EAC" w:rsidRDefault="006749CF" w:rsidP="00652F80">
            <w:pPr>
              <w:spacing w:after="200" w:line="276" w:lineRule="auto"/>
              <w:rPr>
                <w:i/>
              </w:rPr>
            </w:pPr>
          </w:p>
        </w:tc>
      </w:tr>
    </w:tbl>
    <w:p w14:paraId="0DD4907B" w14:textId="77777777" w:rsidR="00846731" w:rsidRPr="004D5611" w:rsidRDefault="00846731" w:rsidP="00846731">
      <w:pPr>
        <w:spacing w:after="200" w:line="276" w:lineRule="auto"/>
        <w:rPr>
          <w:i/>
        </w:rPr>
      </w:pPr>
    </w:p>
    <w:p w14:paraId="5CC38619" w14:textId="77777777" w:rsidR="00846731" w:rsidRDefault="00846731" w:rsidP="00846731">
      <w:pPr>
        <w:shd w:val="clear" w:color="auto" w:fill="D0CECE" w:themeFill="background2" w:themeFillShade="E6"/>
        <w:spacing w:after="200" w:line="276" w:lineRule="auto"/>
        <w:rPr>
          <w:b/>
        </w:rPr>
        <w:sectPr w:rsidR="00846731" w:rsidSect="004D5611">
          <w:pgSz w:w="11906" w:h="16838"/>
          <w:pgMar w:top="1440" w:right="1440" w:bottom="1440" w:left="1440" w:header="708" w:footer="708" w:gutter="0"/>
          <w:cols w:space="708"/>
          <w:docGrid w:linePitch="360"/>
        </w:sectPr>
      </w:pPr>
    </w:p>
    <w:p w14:paraId="2EB76606" w14:textId="77777777" w:rsidR="00846731" w:rsidRDefault="00846731" w:rsidP="00846731">
      <w:pPr>
        <w:shd w:val="clear" w:color="auto" w:fill="D0CECE" w:themeFill="background2" w:themeFillShade="E6"/>
        <w:spacing w:after="200" w:line="276" w:lineRule="auto"/>
        <w:rPr>
          <w:i/>
        </w:rPr>
      </w:pPr>
      <w:r>
        <w:rPr>
          <w:b/>
        </w:rPr>
        <w:lastRenderedPageBreak/>
        <w:t>Section 5: Evidence/Supporting Documentation</w:t>
      </w:r>
    </w:p>
    <w:p w14:paraId="4CD1B584" w14:textId="77777777" w:rsidR="00846731" w:rsidRPr="005C5764" w:rsidRDefault="00846731" w:rsidP="00846731">
      <w:pPr>
        <w:spacing w:after="200" w:line="276" w:lineRule="auto"/>
        <w:rPr>
          <w:i/>
        </w:rPr>
      </w:pPr>
      <w:r>
        <w:rPr>
          <w:i/>
        </w:rPr>
        <w:t xml:space="preserve">You are responsible for supplying </w:t>
      </w:r>
      <w:r w:rsidRPr="005C5764">
        <w:rPr>
          <w:i/>
          <w:u w:val="single"/>
        </w:rPr>
        <w:t>sufficient</w:t>
      </w:r>
      <w:r>
        <w:rPr>
          <w:i/>
        </w:rPr>
        <w:t xml:space="preserve"> evidence of the prior learning achieved. </w:t>
      </w:r>
      <w:r w:rsidRPr="005C5764">
        <w:rPr>
          <w:i/>
        </w:rPr>
        <w:t>Evidence of learning may be demonstrated through a portfolio that includes, amongst other things,</w:t>
      </w:r>
    </w:p>
    <w:p w14:paraId="242D71C8" w14:textId="77777777" w:rsidR="00846731" w:rsidRPr="005C5764" w:rsidRDefault="00846731" w:rsidP="00846731">
      <w:pPr>
        <w:pStyle w:val="ListParagraph"/>
        <w:numPr>
          <w:ilvl w:val="0"/>
          <w:numId w:val="1"/>
        </w:numPr>
        <w:spacing w:after="200" w:line="276" w:lineRule="auto"/>
        <w:rPr>
          <w:i/>
        </w:rPr>
      </w:pPr>
      <w:r w:rsidRPr="005C5764">
        <w:rPr>
          <w:i/>
        </w:rPr>
        <w:t>Provision of certificates, transcripts and programme documents</w:t>
      </w:r>
    </w:p>
    <w:p w14:paraId="7E72BD8D" w14:textId="77777777" w:rsidR="00846731" w:rsidRPr="005C5764" w:rsidRDefault="00846731" w:rsidP="00846731">
      <w:pPr>
        <w:pStyle w:val="ListParagraph"/>
        <w:numPr>
          <w:ilvl w:val="0"/>
          <w:numId w:val="1"/>
        </w:numPr>
        <w:spacing w:after="200" w:line="276" w:lineRule="auto"/>
        <w:rPr>
          <w:i/>
        </w:rPr>
      </w:pPr>
      <w:r w:rsidRPr="005C5764">
        <w:rPr>
          <w:i/>
        </w:rPr>
        <w:t>Details/evidence of relevant activities attended e.g. non-accredited training/workshops</w:t>
      </w:r>
    </w:p>
    <w:p w14:paraId="12DEB765" w14:textId="77777777" w:rsidR="00846731" w:rsidRPr="005C5764" w:rsidRDefault="00846731" w:rsidP="00846731">
      <w:pPr>
        <w:pStyle w:val="ListParagraph"/>
        <w:numPr>
          <w:ilvl w:val="0"/>
          <w:numId w:val="1"/>
        </w:numPr>
        <w:spacing w:after="200" w:line="276" w:lineRule="auto"/>
        <w:rPr>
          <w:i/>
        </w:rPr>
      </w:pPr>
      <w:r w:rsidRPr="005C5764">
        <w:rPr>
          <w:i/>
        </w:rPr>
        <w:t xml:space="preserve">Reflective accounts of the experience and learning gained </w:t>
      </w:r>
    </w:p>
    <w:p w14:paraId="052E6A32" w14:textId="77777777" w:rsidR="00846731" w:rsidRPr="005C5764" w:rsidRDefault="00846731" w:rsidP="00846731">
      <w:pPr>
        <w:pStyle w:val="ListParagraph"/>
        <w:numPr>
          <w:ilvl w:val="0"/>
          <w:numId w:val="1"/>
        </w:numPr>
        <w:spacing w:after="200" w:line="276" w:lineRule="auto"/>
        <w:rPr>
          <w:i/>
        </w:rPr>
      </w:pPr>
      <w:r w:rsidRPr="005C5764">
        <w:rPr>
          <w:i/>
        </w:rPr>
        <w:t>Statements from employers, NGBs, training providers etc.</w:t>
      </w:r>
    </w:p>
    <w:p w14:paraId="60ACC519" w14:textId="77777777" w:rsidR="00846731" w:rsidRDefault="00846731" w:rsidP="00846731">
      <w:pPr>
        <w:pStyle w:val="ListParagraph"/>
        <w:numPr>
          <w:ilvl w:val="0"/>
          <w:numId w:val="1"/>
        </w:numPr>
        <w:spacing w:after="200" w:line="276" w:lineRule="auto"/>
        <w:rPr>
          <w:i/>
        </w:rPr>
      </w:pPr>
      <w:r w:rsidRPr="005C5764">
        <w:rPr>
          <w:i/>
        </w:rPr>
        <w:t>Personal supporting statement</w:t>
      </w:r>
    </w:p>
    <w:p w14:paraId="5F122E1E" w14:textId="77777777" w:rsidR="00846731" w:rsidRDefault="00846731" w:rsidP="00846731">
      <w:pPr>
        <w:spacing w:after="200" w:line="276" w:lineRule="auto"/>
      </w:pPr>
    </w:p>
    <w:p w14:paraId="57800D2A" w14:textId="77777777" w:rsidR="00846731" w:rsidRDefault="00846731" w:rsidP="00846731">
      <w:pPr>
        <w:spacing w:after="200" w:line="276" w:lineRule="auto"/>
        <w:rPr>
          <w:i/>
        </w:rPr>
      </w:pPr>
      <w:r>
        <w:rPr>
          <w:i/>
        </w:rPr>
        <w:t>List the evidence included in your portfolio and include it with your application. List each separate document and other material you are submitting to substantiate this claim</w:t>
      </w:r>
    </w:p>
    <w:tbl>
      <w:tblPr>
        <w:tblStyle w:val="TableGrid"/>
        <w:tblW w:w="0" w:type="auto"/>
        <w:tblLook w:val="04A0" w:firstRow="1" w:lastRow="0" w:firstColumn="1" w:lastColumn="0" w:noHBand="0" w:noVBand="1"/>
      </w:tblPr>
      <w:tblGrid>
        <w:gridCol w:w="562"/>
        <w:gridCol w:w="4111"/>
        <w:gridCol w:w="4343"/>
      </w:tblGrid>
      <w:tr w:rsidR="00550D56" w:rsidRPr="00684450" w14:paraId="53B59908" w14:textId="77777777" w:rsidTr="00550D56">
        <w:tc>
          <w:tcPr>
            <w:tcW w:w="562" w:type="dxa"/>
          </w:tcPr>
          <w:p w14:paraId="331345C6" w14:textId="77777777" w:rsidR="00550D56" w:rsidRDefault="00550D56" w:rsidP="00550D56">
            <w:pPr>
              <w:spacing w:after="200" w:line="276" w:lineRule="auto"/>
              <w:jc w:val="center"/>
              <w:rPr>
                <w:b/>
              </w:rPr>
            </w:pPr>
          </w:p>
        </w:tc>
        <w:tc>
          <w:tcPr>
            <w:tcW w:w="4111" w:type="dxa"/>
          </w:tcPr>
          <w:p w14:paraId="4605403A" w14:textId="0530900F" w:rsidR="00550D56" w:rsidRDefault="00550D56" w:rsidP="00550D56">
            <w:pPr>
              <w:spacing w:after="200" w:line="276" w:lineRule="auto"/>
              <w:jc w:val="center"/>
              <w:rPr>
                <w:b/>
              </w:rPr>
            </w:pPr>
            <w:r>
              <w:rPr>
                <w:b/>
              </w:rPr>
              <w:t>List of Evidence Submitted</w:t>
            </w:r>
          </w:p>
        </w:tc>
        <w:tc>
          <w:tcPr>
            <w:tcW w:w="4343" w:type="dxa"/>
          </w:tcPr>
          <w:p w14:paraId="6FC99952" w14:textId="318492EC" w:rsidR="00550D56" w:rsidRDefault="00550D56" w:rsidP="00550D56">
            <w:pPr>
              <w:spacing w:after="200" w:line="276" w:lineRule="auto"/>
              <w:jc w:val="center"/>
              <w:rPr>
                <w:b/>
              </w:rPr>
            </w:pPr>
            <w:r>
              <w:rPr>
                <w:b/>
              </w:rPr>
              <w:t>Learning Outcome</w:t>
            </w:r>
          </w:p>
          <w:p w14:paraId="6685DD0C" w14:textId="6EA5AD61" w:rsidR="00550D56" w:rsidRDefault="00550D56" w:rsidP="00550D56">
            <w:pPr>
              <w:spacing w:after="200" w:line="276" w:lineRule="auto"/>
              <w:jc w:val="center"/>
              <w:rPr>
                <w:b/>
              </w:rPr>
            </w:pPr>
            <w:r>
              <w:rPr>
                <w:bCs/>
                <w:i/>
                <w:iCs/>
              </w:rPr>
              <w:t>(</w:t>
            </w:r>
            <w:r w:rsidRPr="00E45161">
              <w:rPr>
                <w:bCs/>
                <w:i/>
                <w:iCs/>
              </w:rPr>
              <w:t>Identify which learning outcome</w:t>
            </w:r>
            <w:r>
              <w:rPr>
                <w:bCs/>
                <w:i/>
                <w:iCs/>
              </w:rPr>
              <w:t xml:space="preserve">(s) </w:t>
            </w:r>
            <w:r w:rsidRPr="00E45161">
              <w:rPr>
                <w:bCs/>
                <w:i/>
                <w:iCs/>
              </w:rPr>
              <w:t xml:space="preserve">the </w:t>
            </w:r>
            <w:r>
              <w:rPr>
                <w:bCs/>
                <w:i/>
                <w:iCs/>
              </w:rPr>
              <w:t>evidence</w:t>
            </w:r>
            <w:r w:rsidRPr="00E45161">
              <w:rPr>
                <w:bCs/>
                <w:i/>
                <w:iCs/>
              </w:rPr>
              <w:t xml:space="preserve"> </w:t>
            </w:r>
            <w:r>
              <w:rPr>
                <w:bCs/>
                <w:i/>
                <w:iCs/>
              </w:rPr>
              <w:t>is submitted for)</w:t>
            </w:r>
          </w:p>
        </w:tc>
      </w:tr>
      <w:tr w:rsidR="00550D56" w:rsidRPr="00684450" w14:paraId="6ECB4588" w14:textId="77777777" w:rsidTr="00550D56">
        <w:tc>
          <w:tcPr>
            <w:tcW w:w="562" w:type="dxa"/>
          </w:tcPr>
          <w:p w14:paraId="1AFB4536" w14:textId="043D268D" w:rsidR="00550D56" w:rsidRPr="00550D56" w:rsidRDefault="00550D56" w:rsidP="00550D56">
            <w:pPr>
              <w:spacing w:after="200" w:line="276" w:lineRule="auto"/>
              <w:jc w:val="center"/>
              <w:rPr>
                <w:b/>
              </w:rPr>
            </w:pPr>
            <w:r w:rsidRPr="00550D56">
              <w:rPr>
                <w:b/>
              </w:rPr>
              <w:t>1</w:t>
            </w:r>
          </w:p>
        </w:tc>
        <w:tc>
          <w:tcPr>
            <w:tcW w:w="4111" w:type="dxa"/>
          </w:tcPr>
          <w:p w14:paraId="3C181E43" w14:textId="248199F0" w:rsidR="00550D56" w:rsidRPr="00684450" w:rsidRDefault="00550D56" w:rsidP="00846731">
            <w:pPr>
              <w:spacing w:after="200" w:line="276" w:lineRule="auto"/>
              <w:rPr>
                <w:b/>
              </w:rPr>
            </w:pPr>
          </w:p>
        </w:tc>
        <w:tc>
          <w:tcPr>
            <w:tcW w:w="4343" w:type="dxa"/>
          </w:tcPr>
          <w:p w14:paraId="78BCB73F" w14:textId="527DB867" w:rsidR="00550D56" w:rsidRPr="00684450" w:rsidRDefault="00550D56" w:rsidP="00846731">
            <w:pPr>
              <w:spacing w:after="200" w:line="276" w:lineRule="auto"/>
              <w:rPr>
                <w:b/>
              </w:rPr>
            </w:pPr>
          </w:p>
        </w:tc>
      </w:tr>
      <w:tr w:rsidR="00550D56" w14:paraId="35D292F1" w14:textId="77777777" w:rsidTr="00550D56">
        <w:tc>
          <w:tcPr>
            <w:tcW w:w="562" w:type="dxa"/>
          </w:tcPr>
          <w:p w14:paraId="62CEEFCA" w14:textId="38FC9895" w:rsidR="00550D56" w:rsidRPr="00550D56" w:rsidRDefault="00550D56" w:rsidP="00550D56">
            <w:pPr>
              <w:spacing w:after="200" w:line="276" w:lineRule="auto"/>
              <w:jc w:val="center"/>
              <w:rPr>
                <w:b/>
                <w:i/>
              </w:rPr>
            </w:pPr>
            <w:r w:rsidRPr="00550D56">
              <w:rPr>
                <w:b/>
                <w:i/>
              </w:rPr>
              <w:t>2</w:t>
            </w:r>
          </w:p>
        </w:tc>
        <w:tc>
          <w:tcPr>
            <w:tcW w:w="4111" w:type="dxa"/>
          </w:tcPr>
          <w:p w14:paraId="3491D812" w14:textId="0BFF78EE" w:rsidR="00550D56" w:rsidRDefault="00550D56" w:rsidP="00846731">
            <w:pPr>
              <w:spacing w:after="200" w:line="276" w:lineRule="auto"/>
              <w:rPr>
                <w:i/>
              </w:rPr>
            </w:pPr>
          </w:p>
        </w:tc>
        <w:tc>
          <w:tcPr>
            <w:tcW w:w="4343" w:type="dxa"/>
          </w:tcPr>
          <w:p w14:paraId="07376679" w14:textId="044DB7D3" w:rsidR="00550D56" w:rsidRDefault="00550D56" w:rsidP="00846731">
            <w:pPr>
              <w:spacing w:after="200" w:line="276" w:lineRule="auto"/>
              <w:rPr>
                <w:i/>
              </w:rPr>
            </w:pPr>
          </w:p>
        </w:tc>
      </w:tr>
      <w:tr w:rsidR="00550D56" w14:paraId="7BCE1FF3" w14:textId="77777777" w:rsidTr="00550D56">
        <w:tc>
          <w:tcPr>
            <w:tcW w:w="562" w:type="dxa"/>
          </w:tcPr>
          <w:p w14:paraId="26B9AB61" w14:textId="4D767028" w:rsidR="00550D56" w:rsidRPr="00550D56" w:rsidRDefault="00550D56" w:rsidP="00550D56">
            <w:pPr>
              <w:spacing w:after="200" w:line="276" w:lineRule="auto"/>
              <w:jc w:val="center"/>
              <w:rPr>
                <w:b/>
                <w:i/>
              </w:rPr>
            </w:pPr>
            <w:r w:rsidRPr="00550D56">
              <w:rPr>
                <w:b/>
                <w:i/>
              </w:rPr>
              <w:t>3</w:t>
            </w:r>
          </w:p>
        </w:tc>
        <w:tc>
          <w:tcPr>
            <w:tcW w:w="4111" w:type="dxa"/>
          </w:tcPr>
          <w:p w14:paraId="55875CD2" w14:textId="5AB9D8A9" w:rsidR="00550D56" w:rsidRDefault="00550D56" w:rsidP="00846731">
            <w:pPr>
              <w:spacing w:after="200" w:line="276" w:lineRule="auto"/>
              <w:rPr>
                <w:i/>
              </w:rPr>
            </w:pPr>
          </w:p>
        </w:tc>
        <w:tc>
          <w:tcPr>
            <w:tcW w:w="4343" w:type="dxa"/>
          </w:tcPr>
          <w:p w14:paraId="6A5C01B0" w14:textId="5A1AE9C7" w:rsidR="00550D56" w:rsidRDefault="00550D56" w:rsidP="00846731">
            <w:pPr>
              <w:spacing w:after="200" w:line="276" w:lineRule="auto"/>
              <w:rPr>
                <w:i/>
              </w:rPr>
            </w:pPr>
          </w:p>
        </w:tc>
      </w:tr>
      <w:tr w:rsidR="00550D56" w14:paraId="5D1FBA35" w14:textId="77777777" w:rsidTr="00550D56">
        <w:tc>
          <w:tcPr>
            <w:tcW w:w="562" w:type="dxa"/>
          </w:tcPr>
          <w:p w14:paraId="746454F0" w14:textId="53B99B2D" w:rsidR="00550D56" w:rsidRPr="00550D56" w:rsidRDefault="00550D56" w:rsidP="00550D56">
            <w:pPr>
              <w:spacing w:after="200" w:line="276" w:lineRule="auto"/>
              <w:jc w:val="center"/>
              <w:rPr>
                <w:b/>
                <w:i/>
              </w:rPr>
            </w:pPr>
            <w:r w:rsidRPr="00550D56">
              <w:rPr>
                <w:b/>
                <w:i/>
              </w:rPr>
              <w:t>4</w:t>
            </w:r>
          </w:p>
        </w:tc>
        <w:tc>
          <w:tcPr>
            <w:tcW w:w="4111" w:type="dxa"/>
          </w:tcPr>
          <w:p w14:paraId="493FE183" w14:textId="2FCA0666" w:rsidR="00550D56" w:rsidRDefault="00550D56" w:rsidP="00846731">
            <w:pPr>
              <w:spacing w:after="200" w:line="276" w:lineRule="auto"/>
              <w:rPr>
                <w:i/>
              </w:rPr>
            </w:pPr>
          </w:p>
        </w:tc>
        <w:tc>
          <w:tcPr>
            <w:tcW w:w="4343" w:type="dxa"/>
          </w:tcPr>
          <w:p w14:paraId="2DACA35E" w14:textId="4500C2D9" w:rsidR="00550D56" w:rsidRDefault="00550D56" w:rsidP="00846731">
            <w:pPr>
              <w:spacing w:after="200" w:line="276" w:lineRule="auto"/>
              <w:rPr>
                <w:i/>
              </w:rPr>
            </w:pPr>
          </w:p>
        </w:tc>
      </w:tr>
      <w:tr w:rsidR="00550D56" w14:paraId="6C4B9B81" w14:textId="77777777" w:rsidTr="00550D56">
        <w:tc>
          <w:tcPr>
            <w:tcW w:w="562" w:type="dxa"/>
          </w:tcPr>
          <w:p w14:paraId="6FD3EA94" w14:textId="1282F5BA" w:rsidR="00550D56" w:rsidRPr="00550D56" w:rsidRDefault="00550D56" w:rsidP="00550D56">
            <w:pPr>
              <w:spacing w:after="200" w:line="276" w:lineRule="auto"/>
              <w:jc w:val="center"/>
              <w:rPr>
                <w:b/>
                <w:i/>
              </w:rPr>
            </w:pPr>
            <w:r w:rsidRPr="00550D56">
              <w:rPr>
                <w:b/>
                <w:i/>
              </w:rPr>
              <w:t>5</w:t>
            </w:r>
          </w:p>
        </w:tc>
        <w:tc>
          <w:tcPr>
            <w:tcW w:w="4111" w:type="dxa"/>
          </w:tcPr>
          <w:p w14:paraId="54B57705" w14:textId="162DA306" w:rsidR="00550D56" w:rsidRDefault="00550D56" w:rsidP="00846731">
            <w:pPr>
              <w:spacing w:after="200" w:line="276" w:lineRule="auto"/>
              <w:rPr>
                <w:i/>
              </w:rPr>
            </w:pPr>
          </w:p>
        </w:tc>
        <w:tc>
          <w:tcPr>
            <w:tcW w:w="4343" w:type="dxa"/>
          </w:tcPr>
          <w:p w14:paraId="25376BA2" w14:textId="32BB40E6" w:rsidR="00550D56" w:rsidRDefault="00550D56" w:rsidP="00846731">
            <w:pPr>
              <w:spacing w:after="200" w:line="276" w:lineRule="auto"/>
              <w:rPr>
                <w:i/>
              </w:rPr>
            </w:pPr>
          </w:p>
        </w:tc>
      </w:tr>
      <w:tr w:rsidR="00550D56" w14:paraId="55FE2891" w14:textId="77777777" w:rsidTr="00550D56">
        <w:tc>
          <w:tcPr>
            <w:tcW w:w="562" w:type="dxa"/>
          </w:tcPr>
          <w:p w14:paraId="6C1A9278" w14:textId="1267274F" w:rsidR="00550D56" w:rsidRPr="00550D56" w:rsidRDefault="00550D56" w:rsidP="00550D56">
            <w:pPr>
              <w:spacing w:after="200" w:line="276" w:lineRule="auto"/>
              <w:jc w:val="center"/>
              <w:rPr>
                <w:b/>
                <w:i/>
              </w:rPr>
            </w:pPr>
            <w:r>
              <w:rPr>
                <w:b/>
                <w:i/>
              </w:rPr>
              <w:t>6</w:t>
            </w:r>
          </w:p>
        </w:tc>
        <w:tc>
          <w:tcPr>
            <w:tcW w:w="4111" w:type="dxa"/>
          </w:tcPr>
          <w:p w14:paraId="5271FBC1" w14:textId="77777777" w:rsidR="00550D56" w:rsidRDefault="00550D56" w:rsidP="00846731">
            <w:pPr>
              <w:spacing w:after="200" w:line="276" w:lineRule="auto"/>
              <w:rPr>
                <w:i/>
              </w:rPr>
            </w:pPr>
          </w:p>
        </w:tc>
        <w:tc>
          <w:tcPr>
            <w:tcW w:w="4343" w:type="dxa"/>
          </w:tcPr>
          <w:p w14:paraId="79D4062F" w14:textId="77777777" w:rsidR="00550D56" w:rsidRDefault="00550D56" w:rsidP="00846731">
            <w:pPr>
              <w:spacing w:after="200" w:line="276" w:lineRule="auto"/>
              <w:rPr>
                <w:i/>
              </w:rPr>
            </w:pPr>
          </w:p>
        </w:tc>
      </w:tr>
    </w:tbl>
    <w:p w14:paraId="2B999468" w14:textId="77777777" w:rsidR="00846731" w:rsidRPr="00684450" w:rsidRDefault="00846731" w:rsidP="00846731">
      <w:pPr>
        <w:spacing w:after="200" w:line="276" w:lineRule="auto"/>
        <w:rPr>
          <w:i/>
        </w:rPr>
      </w:pPr>
      <w:r>
        <w:rPr>
          <w:i/>
        </w:rPr>
        <w:t>Add as many rows as needed to cover the learning outcomes</w:t>
      </w:r>
    </w:p>
    <w:p w14:paraId="3DDF2D07" w14:textId="77777777" w:rsidR="00846731" w:rsidRDefault="00846731" w:rsidP="00846731">
      <w:pPr>
        <w:spacing w:after="200" w:line="276" w:lineRule="auto"/>
        <w:rPr>
          <w:b/>
        </w:rPr>
        <w:sectPr w:rsidR="00846731" w:rsidSect="004D5611">
          <w:pgSz w:w="11906" w:h="16838"/>
          <w:pgMar w:top="1440" w:right="1440" w:bottom="1440" w:left="1440" w:header="708" w:footer="708" w:gutter="0"/>
          <w:cols w:space="708"/>
          <w:docGrid w:linePitch="360"/>
        </w:sectPr>
      </w:pPr>
    </w:p>
    <w:p w14:paraId="35CF37D1" w14:textId="77777777" w:rsidR="00846731" w:rsidRDefault="00846731" w:rsidP="00846731">
      <w:pPr>
        <w:shd w:val="clear" w:color="auto" w:fill="D0CECE" w:themeFill="background2" w:themeFillShade="E6"/>
        <w:spacing w:after="200" w:line="276" w:lineRule="auto"/>
        <w:rPr>
          <w:b/>
        </w:rPr>
      </w:pPr>
      <w:r>
        <w:rPr>
          <w:b/>
        </w:rPr>
        <w:lastRenderedPageBreak/>
        <w:t>Section 6: NGB/Organisation Endorsement</w:t>
      </w:r>
    </w:p>
    <w:p w14:paraId="699D1155" w14:textId="77777777" w:rsidR="00846731" w:rsidRDefault="00846731" w:rsidP="00846731">
      <w:pPr>
        <w:spacing w:after="200" w:line="276" w:lineRule="auto"/>
      </w:pPr>
      <w:r>
        <w:t>The relevant NGB or organisation must complete this section and identify their support for the applicant</w:t>
      </w:r>
    </w:p>
    <w:p w14:paraId="49AEE3DD" w14:textId="77777777" w:rsidR="00846731" w:rsidRDefault="00846731" w:rsidP="00846731">
      <w:pPr>
        <w:spacing w:after="200" w:line="276" w:lineRule="auto"/>
      </w:pPr>
    </w:p>
    <w:tbl>
      <w:tblPr>
        <w:tblStyle w:val="TableGrid"/>
        <w:tblW w:w="0" w:type="auto"/>
        <w:tblLook w:val="04A0" w:firstRow="1" w:lastRow="0" w:firstColumn="1" w:lastColumn="0" w:noHBand="0" w:noVBand="1"/>
      </w:tblPr>
      <w:tblGrid>
        <w:gridCol w:w="2830"/>
        <w:gridCol w:w="6186"/>
      </w:tblGrid>
      <w:tr w:rsidR="00846731" w14:paraId="4709352E" w14:textId="77777777" w:rsidTr="0022482E">
        <w:tc>
          <w:tcPr>
            <w:tcW w:w="2830" w:type="dxa"/>
          </w:tcPr>
          <w:p w14:paraId="55686409" w14:textId="77777777" w:rsidR="00846731" w:rsidRPr="004D5611" w:rsidRDefault="00846731" w:rsidP="0022482E">
            <w:pPr>
              <w:spacing w:after="200" w:line="276" w:lineRule="auto"/>
              <w:rPr>
                <w:b/>
              </w:rPr>
            </w:pPr>
            <w:r w:rsidRPr="004D5611">
              <w:rPr>
                <w:b/>
              </w:rPr>
              <w:t>Name</w:t>
            </w:r>
          </w:p>
        </w:tc>
        <w:tc>
          <w:tcPr>
            <w:tcW w:w="6186" w:type="dxa"/>
          </w:tcPr>
          <w:p w14:paraId="20D28370" w14:textId="77777777" w:rsidR="00846731" w:rsidRDefault="00846731" w:rsidP="0022482E">
            <w:pPr>
              <w:spacing w:after="200" w:line="276" w:lineRule="auto"/>
            </w:pPr>
          </w:p>
        </w:tc>
      </w:tr>
      <w:tr w:rsidR="00846731" w14:paraId="6D47A779" w14:textId="77777777" w:rsidTr="0022482E">
        <w:tc>
          <w:tcPr>
            <w:tcW w:w="2830" w:type="dxa"/>
          </w:tcPr>
          <w:p w14:paraId="474A0937" w14:textId="77777777" w:rsidR="00846731" w:rsidRPr="004D5611" w:rsidRDefault="00846731" w:rsidP="0022482E">
            <w:pPr>
              <w:spacing w:after="200" w:line="276" w:lineRule="auto"/>
              <w:rPr>
                <w:b/>
              </w:rPr>
            </w:pPr>
            <w:r w:rsidRPr="004D5611">
              <w:rPr>
                <w:b/>
              </w:rPr>
              <w:t>Title</w:t>
            </w:r>
          </w:p>
        </w:tc>
        <w:tc>
          <w:tcPr>
            <w:tcW w:w="6186" w:type="dxa"/>
          </w:tcPr>
          <w:p w14:paraId="7E506535" w14:textId="77777777" w:rsidR="00846731" w:rsidRDefault="00846731" w:rsidP="0022482E">
            <w:pPr>
              <w:spacing w:after="200" w:line="276" w:lineRule="auto"/>
            </w:pPr>
          </w:p>
        </w:tc>
      </w:tr>
      <w:tr w:rsidR="00846731" w14:paraId="0B768133" w14:textId="77777777" w:rsidTr="0022482E">
        <w:tc>
          <w:tcPr>
            <w:tcW w:w="2830" w:type="dxa"/>
          </w:tcPr>
          <w:p w14:paraId="70F0CBA8" w14:textId="77777777" w:rsidR="00846731" w:rsidRPr="004D5611" w:rsidRDefault="00846731" w:rsidP="0022482E">
            <w:pPr>
              <w:spacing w:after="200" w:line="276" w:lineRule="auto"/>
              <w:rPr>
                <w:b/>
              </w:rPr>
            </w:pPr>
            <w:r w:rsidRPr="004D5611">
              <w:rPr>
                <w:b/>
              </w:rPr>
              <w:t>NGB/Organisation</w:t>
            </w:r>
          </w:p>
        </w:tc>
        <w:tc>
          <w:tcPr>
            <w:tcW w:w="6186" w:type="dxa"/>
          </w:tcPr>
          <w:p w14:paraId="60C1F23A" w14:textId="77777777" w:rsidR="00846731" w:rsidRDefault="00846731" w:rsidP="0022482E">
            <w:pPr>
              <w:spacing w:after="200" w:line="276" w:lineRule="auto"/>
            </w:pPr>
          </w:p>
        </w:tc>
      </w:tr>
      <w:tr w:rsidR="00846731" w14:paraId="110529C0" w14:textId="77777777" w:rsidTr="0022482E">
        <w:tc>
          <w:tcPr>
            <w:tcW w:w="9016" w:type="dxa"/>
            <w:gridSpan w:val="2"/>
          </w:tcPr>
          <w:p w14:paraId="5C474B1B" w14:textId="77777777" w:rsidR="00846731" w:rsidRDefault="00846731" w:rsidP="0022482E">
            <w:pPr>
              <w:spacing w:after="200" w:line="276" w:lineRule="auto"/>
              <w:rPr>
                <w:i/>
              </w:rPr>
            </w:pPr>
            <w:r>
              <w:rPr>
                <w:i/>
              </w:rPr>
              <w:t>Please identify why you support this applicant to be a Coach Developer in your NGB/organisation and why their prior learning should be recognised for elements of the programme</w:t>
            </w:r>
          </w:p>
          <w:p w14:paraId="361932E3" w14:textId="77777777" w:rsidR="00846731" w:rsidRDefault="00846731" w:rsidP="0022482E">
            <w:pPr>
              <w:spacing w:after="200" w:line="276" w:lineRule="auto"/>
              <w:rPr>
                <w:i/>
              </w:rPr>
            </w:pPr>
          </w:p>
          <w:p w14:paraId="7FC1ED67" w14:textId="77777777" w:rsidR="00846731" w:rsidRDefault="00846731" w:rsidP="0022482E">
            <w:pPr>
              <w:spacing w:after="200" w:line="276" w:lineRule="auto"/>
              <w:rPr>
                <w:i/>
              </w:rPr>
            </w:pPr>
          </w:p>
          <w:p w14:paraId="4DBD786F" w14:textId="77777777" w:rsidR="00846731" w:rsidRDefault="00846731" w:rsidP="0022482E">
            <w:pPr>
              <w:spacing w:after="200" w:line="276" w:lineRule="auto"/>
              <w:rPr>
                <w:i/>
              </w:rPr>
            </w:pPr>
          </w:p>
          <w:p w14:paraId="78C22971" w14:textId="77777777" w:rsidR="00846731" w:rsidRDefault="00846731" w:rsidP="0022482E">
            <w:pPr>
              <w:spacing w:after="200" w:line="276" w:lineRule="auto"/>
              <w:rPr>
                <w:i/>
              </w:rPr>
            </w:pPr>
          </w:p>
          <w:p w14:paraId="4BBCBC33" w14:textId="77777777" w:rsidR="00846731" w:rsidRDefault="00846731" w:rsidP="0022482E">
            <w:pPr>
              <w:spacing w:after="200" w:line="276" w:lineRule="auto"/>
              <w:rPr>
                <w:i/>
              </w:rPr>
            </w:pPr>
          </w:p>
          <w:p w14:paraId="228CDCF3" w14:textId="77777777" w:rsidR="00846731" w:rsidRPr="00684450" w:rsidRDefault="00846731" w:rsidP="0022482E">
            <w:pPr>
              <w:spacing w:after="200" w:line="276" w:lineRule="auto"/>
              <w:rPr>
                <w:i/>
              </w:rPr>
            </w:pPr>
          </w:p>
        </w:tc>
      </w:tr>
    </w:tbl>
    <w:p w14:paraId="0E1F6B91" w14:textId="77777777" w:rsidR="00846731" w:rsidRDefault="00846731" w:rsidP="00846731">
      <w:pPr>
        <w:spacing w:after="200" w:line="276" w:lineRule="auto"/>
      </w:pPr>
    </w:p>
    <w:p w14:paraId="666E51B8" w14:textId="77777777" w:rsidR="00846731" w:rsidRDefault="00846731" w:rsidP="00846731">
      <w:pPr>
        <w:spacing w:after="200" w:line="276" w:lineRule="auto"/>
      </w:pPr>
    </w:p>
    <w:p w14:paraId="3141FAF4" w14:textId="77777777" w:rsidR="00846731" w:rsidRDefault="00846731" w:rsidP="00846731">
      <w:pPr>
        <w:shd w:val="clear" w:color="auto" w:fill="D0CECE" w:themeFill="background2" w:themeFillShade="E6"/>
        <w:spacing w:after="200" w:line="276" w:lineRule="auto"/>
        <w:rPr>
          <w:b/>
        </w:rPr>
      </w:pPr>
      <w:r>
        <w:rPr>
          <w:b/>
        </w:rPr>
        <w:t>Section 7: Signatures</w:t>
      </w:r>
    </w:p>
    <w:p w14:paraId="4B4526D3" w14:textId="77777777" w:rsidR="00846731" w:rsidRDefault="00846731" w:rsidP="00846731">
      <w:pPr>
        <w:spacing w:after="200" w:line="276" w:lineRule="auto"/>
      </w:pPr>
    </w:p>
    <w:tbl>
      <w:tblPr>
        <w:tblStyle w:val="TableGrid"/>
        <w:tblW w:w="0" w:type="auto"/>
        <w:tblLook w:val="04A0" w:firstRow="1" w:lastRow="0" w:firstColumn="1" w:lastColumn="0" w:noHBand="0" w:noVBand="1"/>
      </w:tblPr>
      <w:tblGrid>
        <w:gridCol w:w="2972"/>
        <w:gridCol w:w="6044"/>
      </w:tblGrid>
      <w:tr w:rsidR="00846731" w14:paraId="4A01F767" w14:textId="77777777" w:rsidTr="0022482E">
        <w:tc>
          <w:tcPr>
            <w:tcW w:w="2972" w:type="dxa"/>
          </w:tcPr>
          <w:p w14:paraId="36EF51BB" w14:textId="77777777" w:rsidR="00846731" w:rsidRPr="004D5611" w:rsidRDefault="00846731" w:rsidP="0022482E">
            <w:pPr>
              <w:spacing w:after="200" w:line="276" w:lineRule="auto"/>
              <w:rPr>
                <w:b/>
              </w:rPr>
            </w:pPr>
            <w:r w:rsidRPr="004D5611">
              <w:rPr>
                <w:b/>
              </w:rPr>
              <w:t>Applicant Signature</w:t>
            </w:r>
          </w:p>
        </w:tc>
        <w:tc>
          <w:tcPr>
            <w:tcW w:w="6044" w:type="dxa"/>
          </w:tcPr>
          <w:p w14:paraId="161F4E0D" w14:textId="77777777" w:rsidR="00846731" w:rsidRDefault="00846731" w:rsidP="0022482E">
            <w:pPr>
              <w:spacing w:after="200" w:line="276" w:lineRule="auto"/>
            </w:pPr>
          </w:p>
        </w:tc>
      </w:tr>
      <w:tr w:rsidR="00846731" w14:paraId="4433F39F" w14:textId="77777777" w:rsidTr="0022482E">
        <w:tc>
          <w:tcPr>
            <w:tcW w:w="2972" w:type="dxa"/>
          </w:tcPr>
          <w:p w14:paraId="487D0A7A" w14:textId="77777777" w:rsidR="00846731" w:rsidRPr="004D5611" w:rsidRDefault="00846731" w:rsidP="0022482E">
            <w:pPr>
              <w:spacing w:after="200" w:line="276" w:lineRule="auto"/>
              <w:rPr>
                <w:b/>
              </w:rPr>
            </w:pPr>
            <w:r w:rsidRPr="004D5611">
              <w:rPr>
                <w:b/>
              </w:rPr>
              <w:t>Date</w:t>
            </w:r>
          </w:p>
        </w:tc>
        <w:tc>
          <w:tcPr>
            <w:tcW w:w="6044" w:type="dxa"/>
          </w:tcPr>
          <w:p w14:paraId="0007BEEB" w14:textId="77777777" w:rsidR="00846731" w:rsidRDefault="00846731" w:rsidP="0022482E">
            <w:pPr>
              <w:spacing w:after="200" w:line="276" w:lineRule="auto"/>
            </w:pPr>
          </w:p>
        </w:tc>
      </w:tr>
      <w:tr w:rsidR="00846731" w14:paraId="6A4837CD" w14:textId="77777777" w:rsidTr="0022482E">
        <w:tc>
          <w:tcPr>
            <w:tcW w:w="2972" w:type="dxa"/>
          </w:tcPr>
          <w:p w14:paraId="1815E1B9" w14:textId="77777777" w:rsidR="00846731" w:rsidRPr="004D5611" w:rsidRDefault="00846731" w:rsidP="0022482E">
            <w:pPr>
              <w:spacing w:after="200" w:line="276" w:lineRule="auto"/>
              <w:rPr>
                <w:b/>
              </w:rPr>
            </w:pPr>
            <w:r w:rsidRPr="004D5611">
              <w:rPr>
                <w:b/>
              </w:rPr>
              <w:t>NGB</w:t>
            </w:r>
            <w:r>
              <w:rPr>
                <w:b/>
              </w:rPr>
              <w:t>/Organisation</w:t>
            </w:r>
            <w:r w:rsidRPr="004D5611">
              <w:rPr>
                <w:b/>
              </w:rPr>
              <w:t xml:space="preserve"> Signature</w:t>
            </w:r>
          </w:p>
        </w:tc>
        <w:tc>
          <w:tcPr>
            <w:tcW w:w="6044" w:type="dxa"/>
          </w:tcPr>
          <w:p w14:paraId="1A8137D9" w14:textId="77777777" w:rsidR="00846731" w:rsidRDefault="00846731" w:rsidP="0022482E">
            <w:pPr>
              <w:spacing w:after="200" w:line="276" w:lineRule="auto"/>
            </w:pPr>
          </w:p>
        </w:tc>
      </w:tr>
      <w:tr w:rsidR="00846731" w14:paraId="15ABC063" w14:textId="77777777" w:rsidTr="0022482E">
        <w:tc>
          <w:tcPr>
            <w:tcW w:w="2972" w:type="dxa"/>
          </w:tcPr>
          <w:p w14:paraId="6F91A79C" w14:textId="77777777" w:rsidR="00846731" w:rsidRPr="004D5611" w:rsidRDefault="00846731" w:rsidP="0022482E">
            <w:pPr>
              <w:spacing w:after="200" w:line="276" w:lineRule="auto"/>
              <w:rPr>
                <w:b/>
              </w:rPr>
            </w:pPr>
            <w:r w:rsidRPr="004D5611">
              <w:rPr>
                <w:b/>
              </w:rPr>
              <w:t>Date</w:t>
            </w:r>
          </w:p>
        </w:tc>
        <w:tc>
          <w:tcPr>
            <w:tcW w:w="6044" w:type="dxa"/>
          </w:tcPr>
          <w:p w14:paraId="41D7FA57" w14:textId="77777777" w:rsidR="00846731" w:rsidRDefault="00846731" w:rsidP="0022482E">
            <w:pPr>
              <w:spacing w:after="200" w:line="276" w:lineRule="auto"/>
            </w:pPr>
          </w:p>
        </w:tc>
      </w:tr>
    </w:tbl>
    <w:p w14:paraId="79005533" w14:textId="77777777" w:rsidR="00846731" w:rsidRDefault="00846731" w:rsidP="00846731">
      <w:pPr>
        <w:spacing w:after="200" w:line="276" w:lineRule="auto"/>
      </w:pPr>
    </w:p>
    <w:p w14:paraId="1CD1916C" w14:textId="77777777" w:rsidR="00846731" w:rsidRPr="00E02062" w:rsidRDefault="00846731" w:rsidP="00846731">
      <w:pPr>
        <w:spacing w:after="200" w:line="276" w:lineRule="auto"/>
        <w:rPr>
          <w:i/>
        </w:rPr>
      </w:pPr>
      <w:r w:rsidRPr="00E02062">
        <w:rPr>
          <w:i/>
        </w:rPr>
        <w:t>For Office Use Only</w:t>
      </w:r>
    </w:p>
    <w:tbl>
      <w:tblPr>
        <w:tblStyle w:val="TableGrid"/>
        <w:tblW w:w="0" w:type="auto"/>
        <w:tblLook w:val="04A0" w:firstRow="1" w:lastRow="0" w:firstColumn="1" w:lastColumn="0" w:noHBand="0" w:noVBand="1"/>
      </w:tblPr>
      <w:tblGrid>
        <w:gridCol w:w="3681"/>
        <w:gridCol w:w="5335"/>
      </w:tblGrid>
      <w:tr w:rsidR="00846731" w14:paraId="04A739C7" w14:textId="77777777" w:rsidTr="0022482E">
        <w:tc>
          <w:tcPr>
            <w:tcW w:w="3681" w:type="dxa"/>
          </w:tcPr>
          <w:p w14:paraId="2EC49482" w14:textId="77777777" w:rsidR="00846731" w:rsidRPr="004D5611" w:rsidRDefault="00846731" w:rsidP="0022482E">
            <w:pPr>
              <w:spacing w:after="200" w:line="276" w:lineRule="auto"/>
              <w:rPr>
                <w:b/>
              </w:rPr>
            </w:pPr>
            <w:r w:rsidRPr="004D5611">
              <w:rPr>
                <w:b/>
              </w:rPr>
              <w:t>Education &amp; Training Quality Officer</w:t>
            </w:r>
          </w:p>
        </w:tc>
        <w:tc>
          <w:tcPr>
            <w:tcW w:w="5335" w:type="dxa"/>
          </w:tcPr>
          <w:p w14:paraId="46820283" w14:textId="77777777" w:rsidR="00846731" w:rsidRDefault="00846731" w:rsidP="0022482E">
            <w:pPr>
              <w:spacing w:after="200" w:line="276" w:lineRule="auto"/>
            </w:pPr>
          </w:p>
        </w:tc>
      </w:tr>
      <w:tr w:rsidR="00846731" w14:paraId="00236283" w14:textId="77777777" w:rsidTr="0022482E">
        <w:tc>
          <w:tcPr>
            <w:tcW w:w="3681" w:type="dxa"/>
          </w:tcPr>
          <w:p w14:paraId="1E604722" w14:textId="77777777" w:rsidR="00846731" w:rsidRPr="004D5611" w:rsidRDefault="00846731" w:rsidP="0022482E">
            <w:pPr>
              <w:spacing w:after="200" w:line="276" w:lineRule="auto"/>
              <w:rPr>
                <w:b/>
              </w:rPr>
            </w:pPr>
            <w:r w:rsidRPr="004D5611">
              <w:rPr>
                <w:b/>
              </w:rPr>
              <w:t>Programme Lead Officer</w:t>
            </w:r>
          </w:p>
        </w:tc>
        <w:tc>
          <w:tcPr>
            <w:tcW w:w="5335" w:type="dxa"/>
          </w:tcPr>
          <w:p w14:paraId="6E95B3E6" w14:textId="77777777" w:rsidR="00846731" w:rsidRDefault="00846731" w:rsidP="0022482E">
            <w:pPr>
              <w:spacing w:after="200" w:line="276" w:lineRule="auto"/>
            </w:pPr>
          </w:p>
        </w:tc>
      </w:tr>
      <w:tr w:rsidR="00846731" w14:paraId="24F70B1E" w14:textId="77777777" w:rsidTr="0022482E">
        <w:tc>
          <w:tcPr>
            <w:tcW w:w="3681" w:type="dxa"/>
          </w:tcPr>
          <w:p w14:paraId="6886FB0D" w14:textId="77777777" w:rsidR="00846731" w:rsidRPr="004D5611" w:rsidRDefault="00846731" w:rsidP="0022482E">
            <w:pPr>
              <w:spacing w:after="200" w:line="276" w:lineRule="auto"/>
              <w:rPr>
                <w:b/>
              </w:rPr>
            </w:pPr>
            <w:r w:rsidRPr="004D5611">
              <w:rPr>
                <w:b/>
              </w:rPr>
              <w:lastRenderedPageBreak/>
              <w:t>Date Application Received</w:t>
            </w:r>
          </w:p>
        </w:tc>
        <w:tc>
          <w:tcPr>
            <w:tcW w:w="5335" w:type="dxa"/>
          </w:tcPr>
          <w:p w14:paraId="1D5A1C29" w14:textId="77777777" w:rsidR="00846731" w:rsidRDefault="00846731" w:rsidP="0022482E">
            <w:pPr>
              <w:spacing w:after="200" w:line="276" w:lineRule="auto"/>
            </w:pPr>
          </w:p>
        </w:tc>
      </w:tr>
      <w:tr w:rsidR="00846731" w14:paraId="418BBBB4" w14:textId="77777777" w:rsidTr="0022482E">
        <w:tc>
          <w:tcPr>
            <w:tcW w:w="3681" w:type="dxa"/>
          </w:tcPr>
          <w:p w14:paraId="3472368C" w14:textId="77777777" w:rsidR="00846731" w:rsidRPr="004D5611" w:rsidRDefault="00846731" w:rsidP="0022482E">
            <w:pPr>
              <w:spacing w:after="200" w:line="276" w:lineRule="auto"/>
              <w:rPr>
                <w:b/>
              </w:rPr>
            </w:pPr>
            <w:r w:rsidRPr="004D5611">
              <w:rPr>
                <w:b/>
              </w:rPr>
              <w:t>Date Application Processed</w:t>
            </w:r>
          </w:p>
        </w:tc>
        <w:tc>
          <w:tcPr>
            <w:tcW w:w="5335" w:type="dxa"/>
          </w:tcPr>
          <w:p w14:paraId="1CA358A0" w14:textId="77777777" w:rsidR="00846731" w:rsidRDefault="00846731" w:rsidP="0022482E">
            <w:pPr>
              <w:spacing w:after="200" w:line="276" w:lineRule="auto"/>
            </w:pPr>
          </w:p>
        </w:tc>
      </w:tr>
      <w:tr w:rsidR="00846731" w14:paraId="3A26336D" w14:textId="77777777" w:rsidTr="0022482E">
        <w:tc>
          <w:tcPr>
            <w:tcW w:w="3681" w:type="dxa"/>
          </w:tcPr>
          <w:p w14:paraId="28ACD078" w14:textId="77777777" w:rsidR="00846731" w:rsidRPr="004D5611" w:rsidRDefault="00846731" w:rsidP="0022482E">
            <w:pPr>
              <w:spacing w:after="200" w:line="276" w:lineRule="auto"/>
              <w:rPr>
                <w:b/>
              </w:rPr>
            </w:pPr>
            <w:r w:rsidRPr="004D5611">
              <w:rPr>
                <w:b/>
              </w:rPr>
              <w:t>Result</w:t>
            </w:r>
          </w:p>
        </w:tc>
        <w:tc>
          <w:tcPr>
            <w:tcW w:w="5335" w:type="dxa"/>
          </w:tcPr>
          <w:p w14:paraId="08C64A8A" w14:textId="77777777" w:rsidR="00846731" w:rsidRDefault="00846731" w:rsidP="0022482E">
            <w:pPr>
              <w:spacing w:after="200" w:line="276" w:lineRule="auto"/>
            </w:pPr>
          </w:p>
        </w:tc>
      </w:tr>
    </w:tbl>
    <w:p w14:paraId="7F47D4E1" w14:textId="77777777" w:rsidR="002A1268" w:rsidRDefault="002A1268" w:rsidP="00846731">
      <w:pPr>
        <w:spacing w:after="200" w:line="276" w:lineRule="auto"/>
        <w:sectPr w:rsidR="002A1268" w:rsidSect="004D5611">
          <w:pgSz w:w="11906" w:h="16838"/>
          <w:pgMar w:top="1440" w:right="1440" w:bottom="1440" w:left="1440" w:header="708" w:footer="708" w:gutter="0"/>
          <w:cols w:space="708"/>
          <w:docGrid w:linePitch="360"/>
        </w:sectPr>
      </w:pPr>
    </w:p>
    <w:p w14:paraId="7303D113" w14:textId="77777777" w:rsidR="002A1268" w:rsidRDefault="002A1268" w:rsidP="002A1268">
      <w:pPr>
        <w:spacing w:after="200" w:line="276" w:lineRule="auto"/>
        <w:jc w:val="center"/>
        <w:rPr>
          <w:b/>
        </w:rPr>
      </w:pPr>
      <w:r>
        <w:rPr>
          <w:b/>
        </w:rPr>
        <w:lastRenderedPageBreak/>
        <w:t>Appendix 1: Sports Coach Developer Programme</w:t>
      </w:r>
    </w:p>
    <w:p w14:paraId="7478BD43" w14:textId="77777777" w:rsidR="002A1268" w:rsidRDefault="002A1268" w:rsidP="002A1268">
      <w:pPr>
        <w:spacing w:after="200" w:line="276" w:lineRule="auto"/>
        <w:jc w:val="center"/>
        <w:rPr>
          <w:b/>
        </w:rPr>
      </w:pPr>
    </w:p>
    <w:p w14:paraId="57019AD1" w14:textId="77777777" w:rsidR="002A1268" w:rsidRPr="004A0D71" w:rsidRDefault="002A1268" w:rsidP="002A1268">
      <w:pPr>
        <w:spacing w:after="200" w:line="276" w:lineRule="auto"/>
        <w:rPr>
          <w:u w:val="single"/>
        </w:rPr>
      </w:pPr>
      <w:r w:rsidRPr="004A0D71">
        <w:rPr>
          <w:u w:val="single"/>
        </w:rPr>
        <w:t>Aim &amp; Objectives of the Sports Coach Developer Programme</w:t>
      </w:r>
    </w:p>
    <w:p w14:paraId="739D17EB" w14:textId="77777777" w:rsidR="002A1268" w:rsidRPr="004A0D71" w:rsidRDefault="002A1268" w:rsidP="002A1268">
      <w:r w:rsidRPr="004A0D71">
        <w:t>The aim of the Certificate in Sports Coach Development is to introduce and develop the knowledge, skills and competencies learners need in order to be able to develop and support sports coaches as part of a Sports National Governing Body (NGB) Coach Education programme.</w:t>
      </w:r>
    </w:p>
    <w:p w14:paraId="6CAB83F6" w14:textId="77777777" w:rsidR="002A1268" w:rsidRPr="004A0D71" w:rsidRDefault="002A1268" w:rsidP="002A1268">
      <w:r w:rsidRPr="004A0D71">
        <w:t>The objectives of the programme are;</w:t>
      </w:r>
    </w:p>
    <w:p w14:paraId="0AF25C4C" w14:textId="77777777" w:rsidR="002A1268" w:rsidRPr="004A0D71" w:rsidRDefault="002A1268" w:rsidP="002A1268">
      <w:pPr>
        <w:pStyle w:val="ListParagraph"/>
        <w:numPr>
          <w:ilvl w:val="0"/>
          <w:numId w:val="5"/>
        </w:numPr>
        <w:suppressAutoHyphens/>
        <w:spacing w:after="120" w:line="240" w:lineRule="auto"/>
      </w:pPr>
      <w:r w:rsidRPr="004A0D71">
        <w:t xml:space="preserve">To enable candidates to deliver CDPI (Coaching Development Programme for Ireland) accredited coach education courses within the candidate’s National Governing Body of sport. </w:t>
      </w:r>
    </w:p>
    <w:p w14:paraId="0ECB80B1" w14:textId="77777777" w:rsidR="002A1268" w:rsidRPr="004A0D71" w:rsidRDefault="002A1268" w:rsidP="002A1268">
      <w:pPr>
        <w:pStyle w:val="ListParagraph"/>
        <w:numPr>
          <w:ilvl w:val="0"/>
          <w:numId w:val="4"/>
        </w:numPr>
        <w:suppressAutoHyphens/>
        <w:spacing w:after="120" w:line="240" w:lineRule="auto"/>
      </w:pPr>
      <w:r w:rsidRPr="004A0D71">
        <w:t>Empower candidates to take responsibility for their own learning and the learning of others in the sports coaching sector</w:t>
      </w:r>
    </w:p>
    <w:p w14:paraId="3014B8CE" w14:textId="77777777" w:rsidR="002A1268" w:rsidRPr="004A0D71" w:rsidRDefault="002A1268" w:rsidP="002A1268">
      <w:pPr>
        <w:pStyle w:val="ListParagraph"/>
        <w:numPr>
          <w:ilvl w:val="0"/>
          <w:numId w:val="4"/>
        </w:numPr>
        <w:suppressAutoHyphens/>
        <w:spacing w:after="120" w:line="240" w:lineRule="auto"/>
      </w:pPr>
      <w:r w:rsidRPr="004A0D71">
        <w:t>Enable candidates to identify coach’s needs and assist coaches in putting a plan of action in place to aid their improvement</w:t>
      </w:r>
    </w:p>
    <w:p w14:paraId="26027AA6" w14:textId="77777777" w:rsidR="002A1268" w:rsidRPr="004A0D71" w:rsidRDefault="002A1268" w:rsidP="002A1268">
      <w:pPr>
        <w:pStyle w:val="ListParagraph"/>
        <w:numPr>
          <w:ilvl w:val="0"/>
          <w:numId w:val="4"/>
        </w:numPr>
        <w:suppressAutoHyphens/>
        <w:spacing w:after="120" w:line="240" w:lineRule="auto"/>
      </w:pPr>
      <w:r w:rsidRPr="004A0D71">
        <w:t>Design and deliver coach support programmes in both formal and non-formal settings</w:t>
      </w:r>
    </w:p>
    <w:p w14:paraId="4827F48B" w14:textId="77777777" w:rsidR="002A1268" w:rsidRDefault="002A1268" w:rsidP="002A1268">
      <w:pPr>
        <w:pStyle w:val="ListParagraph"/>
        <w:numPr>
          <w:ilvl w:val="0"/>
          <w:numId w:val="4"/>
        </w:numPr>
        <w:suppressAutoHyphens/>
        <w:spacing w:after="120" w:line="240" w:lineRule="auto"/>
      </w:pPr>
      <w:r w:rsidRPr="004A0D71">
        <w:t>Assist coaches in reaching the level and standard of coaching they aspire to</w:t>
      </w:r>
    </w:p>
    <w:p w14:paraId="3FDD41DA" w14:textId="77777777" w:rsidR="002A1268" w:rsidRPr="004A0D71" w:rsidRDefault="002A1268" w:rsidP="002A1268">
      <w:pPr>
        <w:pStyle w:val="ListParagraph"/>
        <w:suppressAutoHyphens/>
        <w:spacing w:after="120" w:line="240" w:lineRule="auto"/>
      </w:pPr>
    </w:p>
    <w:p w14:paraId="26341B5E" w14:textId="77777777" w:rsidR="002A1268" w:rsidRPr="004A0D71" w:rsidRDefault="002A1268" w:rsidP="002A1268">
      <w:r w:rsidRPr="004A0D71">
        <w:t>On successful completion of the programme, participants will be deployed by their National Governing Body (NGB) to train and support coaches at a level commensurate with their own coaching experience.</w:t>
      </w:r>
    </w:p>
    <w:p w14:paraId="380AB074" w14:textId="77777777" w:rsidR="002A1268" w:rsidRDefault="002A1268" w:rsidP="002A1268">
      <w:pPr>
        <w:spacing w:after="200" w:line="276" w:lineRule="auto"/>
        <w:jc w:val="center"/>
        <w:rPr>
          <w:b/>
        </w:rPr>
      </w:pPr>
    </w:p>
    <w:p w14:paraId="0D201AAD" w14:textId="77777777" w:rsidR="002A1268" w:rsidRPr="004A0D71" w:rsidRDefault="002A1268" w:rsidP="002A1268">
      <w:pPr>
        <w:spacing w:after="200" w:line="276" w:lineRule="auto"/>
        <w:rPr>
          <w:u w:val="single"/>
        </w:rPr>
      </w:pPr>
      <w:r w:rsidRPr="004A0D71">
        <w:rPr>
          <w:u w:val="single"/>
        </w:rPr>
        <w:t>Programme Learning Outcomes</w:t>
      </w:r>
    </w:p>
    <w:p w14:paraId="23AC0BBB" w14:textId="77777777" w:rsidR="002A1268" w:rsidRPr="004A0D71" w:rsidRDefault="002A1268" w:rsidP="002A1268">
      <w:r w:rsidRPr="004A0D71">
        <w:t xml:space="preserve">On completion of the Sports Coach Development programme, the learners will be able to; </w:t>
      </w:r>
    </w:p>
    <w:p w14:paraId="1A4AD735" w14:textId="77777777" w:rsidR="002A1268" w:rsidRPr="004A0D71" w:rsidRDefault="002A1268" w:rsidP="00D62EAC">
      <w:pPr>
        <w:pStyle w:val="ListParagraph"/>
        <w:numPr>
          <w:ilvl w:val="0"/>
          <w:numId w:val="12"/>
        </w:numPr>
        <w:ind w:left="709"/>
      </w:pPr>
      <w:r w:rsidRPr="004A0D71">
        <w:t>Describe the structures and frameworks that support coach development and the role Coach Developers play in developing and supporting coaches at different stages of their development and in a variety of contexts.</w:t>
      </w:r>
    </w:p>
    <w:p w14:paraId="442ED0AA" w14:textId="77777777" w:rsidR="002A1268" w:rsidRPr="004A0D71" w:rsidRDefault="002A1268" w:rsidP="00D62EAC">
      <w:pPr>
        <w:pStyle w:val="ListParagraph"/>
        <w:numPr>
          <w:ilvl w:val="0"/>
          <w:numId w:val="12"/>
        </w:numPr>
        <w:ind w:left="709"/>
      </w:pPr>
      <w:r w:rsidRPr="004A0D71">
        <w:t>Utilise a variety of strategies to design and deliver sports coach development opportunities in formal and non-formal environments which are centred on the needs of coaches and the sport’s National Governing Body</w:t>
      </w:r>
    </w:p>
    <w:p w14:paraId="5307DD60" w14:textId="77777777" w:rsidR="002A1268" w:rsidRPr="004A0D71" w:rsidRDefault="002A1268" w:rsidP="00D62EAC">
      <w:pPr>
        <w:pStyle w:val="ListParagraph"/>
        <w:numPr>
          <w:ilvl w:val="0"/>
          <w:numId w:val="12"/>
        </w:numPr>
        <w:ind w:left="709"/>
      </w:pPr>
      <w:r w:rsidRPr="004A0D71">
        <w:t>Analyse, interpret and evaluate coach behaviour and practice and provide timely and effective coach-centred feedback that supports coaches during different stages of their development.</w:t>
      </w:r>
    </w:p>
    <w:p w14:paraId="6FC4A0FC" w14:textId="77777777" w:rsidR="002A1268" w:rsidRPr="004A0D71" w:rsidRDefault="002A1268" w:rsidP="00D62EAC">
      <w:pPr>
        <w:pStyle w:val="ListParagraph"/>
        <w:numPr>
          <w:ilvl w:val="0"/>
          <w:numId w:val="12"/>
        </w:numPr>
        <w:ind w:left="709"/>
      </w:pPr>
      <w:r w:rsidRPr="004A0D71">
        <w:t>Use a variety of strategies to promote and measure effective learning in a variety of contexts appropriate to sports coaching and sports coach development</w:t>
      </w:r>
    </w:p>
    <w:p w14:paraId="6560E013" w14:textId="77777777" w:rsidR="002A1268" w:rsidRPr="004A0D71" w:rsidRDefault="002A1268" w:rsidP="00D62EAC">
      <w:pPr>
        <w:pStyle w:val="ListParagraph"/>
        <w:numPr>
          <w:ilvl w:val="0"/>
          <w:numId w:val="12"/>
        </w:numPr>
        <w:ind w:left="709"/>
      </w:pPr>
      <w:r w:rsidRPr="004A0D71">
        <w:t>Reflect and evaluate themselves and others for the advancement of coaches and coaching in their chosen sport</w:t>
      </w:r>
    </w:p>
    <w:p w14:paraId="508134E8" w14:textId="77777777" w:rsidR="002A1268" w:rsidRPr="004A0D71" w:rsidRDefault="002A1268" w:rsidP="00D62EAC">
      <w:pPr>
        <w:pStyle w:val="ListParagraph"/>
        <w:numPr>
          <w:ilvl w:val="0"/>
          <w:numId w:val="12"/>
        </w:numPr>
        <w:ind w:left="709"/>
      </w:pPr>
      <w:r w:rsidRPr="004A0D71">
        <w:t xml:space="preserve">Provide a leadership role in the development and delivery of sports coach development within their sport. </w:t>
      </w:r>
    </w:p>
    <w:p w14:paraId="07D799BA" w14:textId="77777777" w:rsidR="002A1268" w:rsidRDefault="002A1268" w:rsidP="00D62EAC">
      <w:pPr>
        <w:pStyle w:val="ListParagraph"/>
        <w:numPr>
          <w:ilvl w:val="0"/>
          <w:numId w:val="12"/>
        </w:numPr>
        <w:spacing w:after="200" w:line="276" w:lineRule="auto"/>
        <w:ind w:left="709"/>
      </w:pPr>
      <w:r w:rsidRPr="004A0D71">
        <w:rPr>
          <w:rStyle w:val="eop"/>
          <w:rFonts w:cs="Calibri"/>
          <w:color w:val="000000"/>
          <w:shd w:val="clear" w:color="auto" w:fill="FFFFFF"/>
        </w:rPr>
        <w:t>Develop and support coaches in a practical and sports-specific context within their chosen sport.</w:t>
      </w:r>
    </w:p>
    <w:p w14:paraId="75312831" w14:textId="77777777" w:rsidR="002A1268" w:rsidRDefault="002A1268" w:rsidP="002A1268">
      <w:pPr>
        <w:spacing w:after="200" w:line="276" w:lineRule="auto"/>
        <w:rPr>
          <w:u w:val="single"/>
        </w:rPr>
        <w:sectPr w:rsidR="002A1268" w:rsidSect="009C3A60">
          <w:pgSz w:w="11906" w:h="16838" w:code="9"/>
          <w:pgMar w:top="1440" w:right="1440" w:bottom="1440" w:left="1440" w:header="708" w:footer="708" w:gutter="0"/>
          <w:cols w:space="708"/>
          <w:docGrid w:linePitch="360"/>
        </w:sectPr>
      </w:pPr>
    </w:p>
    <w:p w14:paraId="79DFE5C5" w14:textId="77777777" w:rsidR="002A1268" w:rsidRDefault="002A1268" w:rsidP="002A1268">
      <w:pPr>
        <w:spacing w:after="200" w:line="276" w:lineRule="auto"/>
        <w:rPr>
          <w:u w:val="single"/>
        </w:rPr>
      </w:pPr>
      <w:r w:rsidRPr="004A0D71">
        <w:rPr>
          <w:u w:val="single"/>
        </w:rPr>
        <w:lastRenderedPageBreak/>
        <w:t>Module Learning Outcomes</w:t>
      </w:r>
    </w:p>
    <w:p w14:paraId="1D7EAE14" w14:textId="77777777" w:rsidR="002A1268" w:rsidRDefault="002A1268" w:rsidP="002A1268">
      <w:pPr>
        <w:spacing w:after="200" w:line="276" w:lineRule="auto"/>
        <w:rPr>
          <w:u w:val="single"/>
        </w:rPr>
      </w:pPr>
      <w:r>
        <w:t>The programme is made up of four modules</w:t>
      </w:r>
    </w:p>
    <w:tbl>
      <w:tblPr>
        <w:tblStyle w:val="TableGrid"/>
        <w:tblW w:w="5000" w:type="pct"/>
        <w:tblLook w:val="04A0" w:firstRow="1" w:lastRow="0" w:firstColumn="1" w:lastColumn="0" w:noHBand="0" w:noVBand="1"/>
      </w:tblPr>
      <w:tblGrid>
        <w:gridCol w:w="3136"/>
        <w:gridCol w:w="5880"/>
      </w:tblGrid>
      <w:tr w:rsidR="002A1268" w:rsidRPr="00A42D97" w14:paraId="3881C7D1" w14:textId="77777777" w:rsidTr="0022482E">
        <w:tc>
          <w:tcPr>
            <w:tcW w:w="1739" w:type="pct"/>
            <w:shd w:val="clear" w:color="auto" w:fill="D9E2F3" w:themeFill="accent1" w:themeFillTint="33"/>
          </w:tcPr>
          <w:p w14:paraId="1FE90451" w14:textId="77777777" w:rsidR="002A1268" w:rsidRPr="00A42D97" w:rsidRDefault="002A1268" w:rsidP="0022482E">
            <w:pPr>
              <w:rPr>
                <w:b/>
              </w:rPr>
            </w:pPr>
            <w:r w:rsidRPr="00A42D97">
              <w:rPr>
                <w:b/>
              </w:rPr>
              <w:t>Module title</w:t>
            </w:r>
          </w:p>
        </w:tc>
        <w:tc>
          <w:tcPr>
            <w:tcW w:w="3261" w:type="pct"/>
            <w:shd w:val="clear" w:color="auto" w:fill="D9E2F3" w:themeFill="accent1" w:themeFillTint="33"/>
          </w:tcPr>
          <w:p w14:paraId="4957631A" w14:textId="77777777" w:rsidR="002A1268" w:rsidRPr="00A42D97" w:rsidRDefault="002A1268" w:rsidP="0022482E">
            <w:pPr>
              <w:rPr>
                <w:b/>
              </w:rPr>
            </w:pPr>
            <w:r w:rsidRPr="00A42D97">
              <w:rPr>
                <w:b/>
              </w:rPr>
              <w:t>Module synopsis</w:t>
            </w:r>
          </w:p>
        </w:tc>
      </w:tr>
      <w:tr w:rsidR="002A1268" w:rsidRPr="003646BA" w14:paraId="750B2278" w14:textId="77777777" w:rsidTr="0022482E">
        <w:tc>
          <w:tcPr>
            <w:tcW w:w="1739" w:type="pct"/>
            <w:shd w:val="clear" w:color="auto" w:fill="auto"/>
          </w:tcPr>
          <w:p w14:paraId="65DB81ED" w14:textId="77777777" w:rsidR="002A1268" w:rsidRPr="003646BA" w:rsidRDefault="002A1268" w:rsidP="0022482E">
            <w:r>
              <w:t>Introduction to Coach Development</w:t>
            </w:r>
          </w:p>
        </w:tc>
        <w:tc>
          <w:tcPr>
            <w:tcW w:w="3261" w:type="pct"/>
            <w:shd w:val="clear" w:color="auto" w:fill="auto"/>
          </w:tcPr>
          <w:p w14:paraId="31145B9B" w14:textId="77777777" w:rsidR="002A1268" w:rsidRPr="003646BA" w:rsidRDefault="002A1268" w:rsidP="0022482E">
            <w:r>
              <w:t>This module aims to introduce the Sports Coach Developer programme to all candidates and develop the core philosophies, knowledge and skills required by the Sports Coach Developer</w:t>
            </w:r>
          </w:p>
        </w:tc>
      </w:tr>
      <w:tr w:rsidR="002A1268" w:rsidRPr="003646BA" w14:paraId="7580A963" w14:textId="77777777" w:rsidTr="0022482E">
        <w:tc>
          <w:tcPr>
            <w:tcW w:w="1739" w:type="pct"/>
            <w:shd w:val="clear" w:color="auto" w:fill="auto"/>
          </w:tcPr>
          <w:p w14:paraId="47365BA4" w14:textId="77777777" w:rsidR="002A1268" w:rsidRPr="003646BA" w:rsidRDefault="002A1268" w:rsidP="0022482E">
            <w:r>
              <w:t>Coach Developer Practice</w:t>
            </w:r>
          </w:p>
        </w:tc>
        <w:tc>
          <w:tcPr>
            <w:tcW w:w="3261" w:type="pct"/>
            <w:shd w:val="clear" w:color="auto" w:fill="auto"/>
          </w:tcPr>
          <w:p w14:paraId="0B667AC6" w14:textId="77777777" w:rsidR="002A1268" w:rsidRPr="003646BA" w:rsidRDefault="002A1268" w:rsidP="0022482E">
            <w:r>
              <w:t>This module will develop the practical skills of a Sports Coach Developer such as planning and delivery of activities to develop coaches in formal and non-formal settings including effective communication skills, critical observation and feedback.</w:t>
            </w:r>
          </w:p>
        </w:tc>
      </w:tr>
      <w:tr w:rsidR="002A1268" w:rsidRPr="003646BA" w14:paraId="641F4CCE" w14:textId="77777777" w:rsidTr="0022482E">
        <w:tc>
          <w:tcPr>
            <w:tcW w:w="1739" w:type="pct"/>
            <w:shd w:val="clear" w:color="auto" w:fill="auto"/>
          </w:tcPr>
          <w:p w14:paraId="63EF224A" w14:textId="77777777" w:rsidR="002A1268" w:rsidRPr="003646BA" w:rsidRDefault="002A1268" w:rsidP="0022482E">
            <w:r>
              <w:t>Leadership in Coach Development</w:t>
            </w:r>
          </w:p>
        </w:tc>
        <w:tc>
          <w:tcPr>
            <w:tcW w:w="3261" w:type="pct"/>
            <w:shd w:val="clear" w:color="auto" w:fill="auto"/>
          </w:tcPr>
          <w:p w14:paraId="68035D4D" w14:textId="77777777" w:rsidR="002A1268" w:rsidRPr="003646BA" w:rsidRDefault="002A1268" w:rsidP="0022482E">
            <w:r>
              <w:t>This module will develop the Coach Developer’s leadership skills to lead the development of coaches in their NGB and to develop their ability to critically reflect and evaluate themselves and others for the advancement of coaches and coaching</w:t>
            </w:r>
          </w:p>
        </w:tc>
      </w:tr>
      <w:tr w:rsidR="002A1268" w:rsidRPr="003646BA" w14:paraId="5585623E" w14:textId="77777777" w:rsidTr="0022482E">
        <w:tc>
          <w:tcPr>
            <w:tcW w:w="1739" w:type="pct"/>
          </w:tcPr>
          <w:p w14:paraId="1FD26204" w14:textId="77777777" w:rsidR="002A1268" w:rsidRPr="003646BA" w:rsidRDefault="002A1268" w:rsidP="0022482E">
            <w:r>
              <w:t>NGB Work Placement</w:t>
            </w:r>
          </w:p>
        </w:tc>
        <w:tc>
          <w:tcPr>
            <w:tcW w:w="3261" w:type="pct"/>
          </w:tcPr>
          <w:p w14:paraId="6506EB7F" w14:textId="77777777" w:rsidR="002A1268" w:rsidRPr="003646BA" w:rsidRDefault="002A1268" w:rsidP="0022482E">
            <w:r>
              <w:t>This module enables Coach Developers to apply the knowledge, skills and competencies acquired during Stage One of the programme to develop and support coaches in a practical and sports-specific context within their sport’s National Governing Body</w:t>
            </w:r>
          </w:p>
        </w:tc>
      </w:tr>
    </w:tbl>
    <w:p w14:paraId="7916CF11" w14:textId="77777777" w:rsidR="002A1268" w:rsidRPr="004A0D71" w:rsidRDefault="002A1268" w:rsidP="002A1268">
      <w:pPr>
        <w:spacing w:after="200" w:line="276" w:lineRule="auto"/>
        <w:rPr>
          <w:u w:val="single"/>
        </w:rPr>
      </w:pPr>
    </w:p>
    <w:tbl>
      <w:tblPr>
        <w:tblStyle w:val="TableGrid"/>
        <w:tblW w:w="5000" w:type="pct"/>
        <w:tblLook w:val="04A0" w:firstRow="1" w:lastRow="0" w:firstColumn="1" w:lastColumn="0" w:noHBand="0" w:noVBand="1"/>
      </w:tblPr>
      <w:tblGrid>
        <w:gridCol w:w="538"/>
        <w:gridCol w:w="7286"/>
        <w:gridCol w:w="1192"/>
      </w:tblGrid>
      <w:tr w:rsidR="002A1268" w:rsidRPr="00642982" w14:paraId="1AF3EA97" w14:textId="77777777" w:rsidTr="0022482E">
        <w:tc>
          <w:tcPr>
            <w:tcW w:w="5000" w:type="pct"/>
            <w:gridSpan w:val="3"/>
            <w:shd w:val="clear" w:color="auto" w:fill="D9D9D9" w:themeFill="background1" w:themeFillShade="D9"/>
            <w:tcMar>
              <w:top w:w="57" w:type="dxa"/>
              <w:bottom w:w="57" w:type="dxa"/>
            </w:tcMar>
          </w:tcPr>
          <w:p w14:paraId="7B12CA9D" w14:textId="77777777" w:rsidR="002A1268" w:rsidRPr="00642982" w:rsidRDefault="002A1268" w:rsidP="0022482E">
            <w:pPr>
              <w:rPr>
                <w:b/>
                <w:szCs w:val="20"/>
              </w:rPr>
            </w:pPr>
            <w:r w:rsidRPr="00642982">
              <w:rPr>
                <w:b/>
                <w:szCs w:val="20"/>
              </w:rPr>
              <w:t>Module 1</w:t>
            </w:r>
          </w:p>
        </w:tc>
      </w:tr>
      <w:tr w:rsidR="002A1268" w:rsidRPr="00642982" w14:paraId="090208AD" w14:textId="77777777" w:rsidTr="0022482E">
        <w:tc>
          <w:tcPr>
            <w:tcW w:w="5000" w:type="pct"/>
            <w:gridSpan w:val="3"/>
            <w:tcBorders>
              <w:bottom w:val="single" w:sz="4" w:space="0" w:color="auto"/>
            </w:tcBorders>
            <w:tcMar>
              <w:top w:w="57" w:type="dxa"/>
              <w:bottom w:w="57" w:type="dxa"/>
            </w:tcMar>
          </w:tcPr>
          <w:p w14:paraId="1A7B5895" w14:textId="77777777" w:rsidR="002A1268" w:rsidRPr="00642982" w:rsidRDefault="002A1268" w:rsidP="0022482E">
            <w:pPr>
              <w:rPr>
                <w:b/>
                <w:szCs w:val="20"/>
              </w:rPr>
            </w:pPr>
            <w:r w:rsidRPr="00642982">
              <w:rPr>
                <w:b/>
                <w:szCs w:val="20"/>
              </w:rPr>
              <w:t>Introduction to Coach Development</w:t>
            </w:r>
          </w:p>
        </w:tc>
      </w:tr>
      <w:tr w:rsidR="002A1268" w:rsidRPr="00642982" w14:paraId="6DC8AA2E" w14:textId="77777777" w:rsidTr="0022482E">
        <w:tc>
          <w:tcPr>
            <w:tcW w:w="5000" w:type="pct"/>
            <w:gridSpan w:val="3"/>
            <w:tcBorders>
              <w:bottom w:val="nil"/>
            </w:tcBorders>
            <w:tcMar>
              <w:top w:w="57" w:type="dxa"/>
              <w:bottom w:w="57" w:type="dxa"/>
            </w:tcMar>
          </w:tcPr>
          <w:p w14:paraId="2E137F55" w14:textId="77777777" w:rsidR="002A1268" w:rsidRPr="00642982" w:rsidRDefault="002A1268" w:rsidP="0022482E">
            <w:pPr>
              <w:rPr>
                <w:szCs w:val="20"/>
              </w:rPr>
            </w:pPr>
            <w:r w:rsidRPr="00642982">
              <w:rPr>
                <w:szCs w:val="20"/>
              </w:rPr>
              <w:t xml:space="preserve">Aim: </w:t>
            </w:r>
          </w:p>
          <w:p w14:paraId="3D08B958" w14:textId="77777777" w:rsidR="002A1268" w:rsidRPr="00642982" w:rsidRDefault="002A1268" w:rsidP="0022482E">
            <w:pPr>
              <w:rPr>
                <w:szCs w:val="20"/>
              </w:rPr>
            </w:pPr>
            <w:r w:rsidRPr="00642982">
              <w:rPr>
                <w:szCs w:val="20"/>
              </w:rPr>
              <w:t>To introduce the Sports Coach Developer programme to all candidates and develop core philosophies, knowledge and skills required by the Sports Coach Developer</w:t>
            </w:r>
          </w:p>
          <w:p w14:paraId="12BB3A2A" w14:textId="77777777" w:rsidR="002A1268" w:rsidRPr="00642982" w:rsidRDefault="002A1268" w:rsidP="0022482E">
            <w:pPr>
              <w:rPr>
                <w:szCs w:val="20"/>
              </w:rPr>
            </w:pPr>
          </w:p>
          <w:p w14:paraId="33B324E4" w14:textId="77777777" w:rsidR="002A1268" w:rsidRPr="00642982" w:rsidRDefault="002A1268" w:rsidP="0022482E">
            <w:pPr>
              <w:rPr>
                <w:szCs w:val="20"/>
              </w:rPr>
            </w:pPr>
            <w:r w:rsidRPr="00642982">
              <w:rPr>
                <w:szCs w:val="20"/>
              </w:rPr>
              <w:t>Objectives</w:t>
            </w:r>
          </w:p>
          <w:p w14:paraId="7A9B0B2D" w14:textId="77777777" w:rsidR="002A1268" w:rsidRPr="00642982" w:rsidRDefault="002A1268" w:rsidP="002A1268">
            <w:pPr>
              <w:pStyle w:val="ListParagraph"/>
              <w:numPr>
                <w:ilvl w:val="0"/>
                <w:numId w:val="8"/>
              </w:numPr>
              <w:spacing w:after="160" w:line="259" w:lineRule="auto"/>
              <w:rPr>
                <w:szCs w:val="20"/>
              </w:rPr>
            </w:pPr>
            <w:r w:rsidRPr="00642982">
              <w:rPr>
                <w:szCs w:val="20"/>
              </w:rPr>
              <w:t>Create an awareness of the programme and the importance of it to sport in Ireland</w:t>
            </w:r>
          </w:p>
          <w:p w14:paraId="2908C113" w14:textId="77777777" w:rsidR="002A1268" w:rsidRPr="00642982" w:rsidRDefault="002A1268" w:rsidP="002A1268">
            <w:pPr>
              <w:pStyle w:val="ListParagraph"/>
              <w:numPr>
                <w:ilvl w:val="0"/>
                <w:numId w:val="8"/>
              </w:numPr>
              <w:spacing w:after="160" w:line="259" w:lineRule="auto"/>
              <w:rPr>
                <w:szCs w:val="20"/>
              </w:rPr>
            </w:pPr>
            <w:r w:rsidRPr="00642982">
              <w:rPr>
                <w:szCs w:val="20"/>
              </w:rPr>
              <w:t>Develop an understanding of the role of the Coach Developer</w:t>
            </w:r>
          </w:p>
          <w:p w14:paraId="4FE3B5F7" w14:textId="77777777" w:rsidR="002A1268" w:rsidRPr="00642982" w:rsidRDefault="002A1268" w:rsidP="0022482E">
            <w:pPr>
              <w:rPr>
                <w:szCs w:val="20"/>
              </w:rPr>
            </w:pPr>
            <w:r w:rsidRPr="00642982">
              <w:rPr>
                <w:szCs w:val="20"/>
              </w:rPr>
              <w:t>Introduce and develop core knowledge and skills required by the Coach Developer</w:t>
            </w:r>
          </w:p>
        </w:tc>
      </w:tr>
      <w:tr w:rsidR="002A1268" w:rsidRPr="00642982" w14:paraId="12FAF4A3" w14:textId="77777777" w:rsidTr="0022482E">
        <w:tc>
          <w:tcPr>
            <w:tcW w:w="5000" w:type="pct"/>
            <w:gridSpan w:val="3"/>
            <w:tcMar>
              <w:top w:w="57" w:type="dxa"/>
              <w:bottom w:w="57" w:type="dxa"/>
            </w:tcMar>
          </w:tcPr>
          <w:p w14:paraId="4635A4AA" w14:textId="77777777" w:rsidR="002A1268" w:rsidRPr="00742871" w:rsidRDefault="002A1268" w:rsidP="0022482E">
            <w:pPr>
              <w:rPr>
                <w:szCs w:val="20"/>
              </w:rPr>
            </w:pPr>
            <w:r w:rsidRPr="00742871">
              <w:rPr>
                <w:szCs w:val="20"/>
              </w:rPr>
              <w:t>On successful completion of the programme the Coach Developer will be able to:</w:t>
            </w:r>
          </w:p>
        </w:tc>
      </w:tr>
      <w:tr w:rsidR="002A1268" w:rsidRPr="002B6E33" w14:paraId="2B4C53D1" w14:textId="77777777" w:rsidTr="0022482E">
        <w:tc>
          <w:tcPr>
            <w:tcW w:w="298" w:type="pct"/>
            <w:tcMar>
              <w:top w:w="57" w:type="dxa"/>
              <w:bottom w:w="57" w:type="dxa"/>
            </w:tcMar>
          </w:tcPr>
          <w:p w14:paraId="4087D3C0" w14:textId="77777777" w:rsidR="002A1268" w:rsidRPr="002B6E33" w:rsidRDefault="002A1268" w:rsidP="0022482E">
            <w:pPr>
              <w:rPr>
                <w:b/>
                <w:szCs w:val="20"/>
              </w:rPr>
            </w:pPr>
            <w:r w:rsidRPr="002B6E33">
              <w:rPr>
                <w:b/>
                <w:szCs w:val="20"/>
              </w:rPr>
              <w:t>No.</w:t>
            </w:r>
          </w:p>
        </w:tc>
        <w:tc>
          <w:tcPr>
            <w:tcW w:w="4041" w:type="pct"/>
          </w:tcPr>
          <w:p w14:paraId="35D351FB" w14:textId="77777777" w:rsidR="002A1268" w:rsidRPr="002B6E33" w:rsidRDefault="002A1268" w:rsidP="0022482E">
            <w:pPr>
              <w:rPr>
                <w:b/>
                <w:szCs w:val="20"/>
              </w:rPr>
            </w:pPr>
            <w:r w:rsidRPr="002B6E33">
              <w:rPr>
                <w:b/>
                <w:szCs w:val="20"/>
              </w:rPr>
              <w:t>Module Learning Outcome</w:t>
            </w:r>
          </w:p>
        </w:tc>
        <w:tc>
          <w:tcPr>
            <w:tcW w:w="661" w:type="pct"/>
          </w:tcPr>
          <w:p w14:paraId="06FCCCE0" w14:textId="77777777" w:rsidR="002A1268" w:rsidRPr="002B6E33" w:rsidRDefault="002A1268" w:rsidP="0022482E">
            <w:pPr>
              <w:rPr>
                <w:b/>
                <w:szCs w:val="20"/>
              </w:rPr>
            </w:pPr>
            <w:r w:rsidRPr="002B6E33">
              <w:rPr>
                <w:b/>
                <w:szCs w:val="20"/>
              </w:rPr>
              <w:t>MIPLO</w:t>
            </w:r>
            <w:r>
              <w:rPr>
                <w:b/>
                <w:szCs w:val="20"/>
              </w:rPr>
              <w:t>s</w:t>
            </w:r>
          </w:p>
        </w:tc>
      </w:tr>
      <w:tr w:rsidR="002A1268" w:rsidRPr="00642982" w14:paraId="2B94B479" w14:textId="77777777" w:rsidTr="0022482E">
        <w:tc>
          <w:tcPr>
            <w:tcW w:w="298" w:type="pct"/>
            <w:tcMar>
              <w:top w:w="57" w:type="dxa"/>
              <w:bottom w:w="57" w:type="dxa"/>
            </w:tcMar>
          </w:tcPr>
          <w:p w14:paraId="2A38335F" w14:textId="77777777" w:rsidR="002A1268" w:rsidRPr="00742871" w:rsidRDefault="002A1268" w:rsidP="0022482E">
            <w:pPr>
              <w:rPr>
                <w:szCs w:val="20"/>
              </w:rPr>
            </w:pPr>
            <w:r w:rsidRPr="00742871">
              <w:rPr>
                <w:szCs w:val="20"/>
              </w:rPr>
              <w:t>1.1</w:t>
            </w:r>
          </w:p>
        </w:tc>
        <w:tc>
          <w:tcPr>
            <w:tcW w:w="4041" w:type="pct"/>
          </w:tcPr>
          <w:p w14:paraId="49179110" w14:textId="77777777" w:rsidR="002A1268" w:rsidRPr="00742871" w:rsidRDefault="002A1268" w:rsidP="0022482E">
            <w:pPr>
              <w:rPr>
                <w:szCs w:val="20"/>
              </w:rPr>
            </w:pPr>
            <w:r w:rsidRPr="00642982">
              <w:rPr>
                <w:szCs w:val="20"/>
              </w:rPr>
              <w:t>Describe the role of Sport Ireland, the CDPI and the ICDF and their relevance to Coach Developers and NGBs</w:t>
            </w:r>
          </w:p>
        </w:tc>
        <w:tc>
          <w:tcPr>
            <w:tcW w:w="661" w:type="pct"/>
          </w:tcPr>
          <w:p w14:paraId="2824EC94" w14:textId="77777777" w:rsidR="002A1268" w:rsidRPr="00642982" w:rsidRDefault="002A1268" w:rsidP="0022482E">
            <w:pPr>
              <w:rPr>
                <w:szCs w:val="20"/>
              </w:rPr>
            </w:pPr>
            <w:r>
              <w:rPr>
                <w:szCs w:val="20"/>
              </w:rPr>
              <w:t>a</w:t>
            </w:r>
          </w:p>
        </w:tc>
      </w:tr>
      <w:tr w:rsidR="002A1268" w:rsidRPr="00642982" w14:paraId="1D7183B6" w14:textId="77777777" w:rsidTr="0022482E">
        <w:trPr>
          <w:trHeight w:val="356"/>
        </w:trPr>
        <w:tc>
          <w:tcPr>
            <w:tcW w:w="298" w:type="pct"/>
            <w:tcMar>
              <w:top w:w="57" w:type="dxa"/>
              <w:bottom w:w="57" w:type="dxa"/>
            </w:tcMar>
          </w:tcPr>
          <w:p w14:paraId="02DC3D1C" w14:textId="77777777" w:rsidR="002A1268" w:rsidRPr="00742871" w:rsidRDefault="002A1268" w:rsidP="0022482E">
            <w:pPr>
              <w:rPr>
                <w:szCs w:val="20"/>
              </w:rPr>
            </w:pPr>
            <w:r w:rsidRPr="00742871">
              <w:rPr>
                <w:szCs w:val="20"/>
              </w:rPr>
              <w:t>1.2</w:t>
            </w:r>
          </w:p>
        </w:tc>
        <w:tc>
          <w:tcPr>
            <w:tcW w:w="4041" w:type="pct"/>
          </w:tcPr>
          <w:p w14:paraId="562102A8" w14:textId="77777777" w:rsidR="002A1268" w:rsidRPr="00742871" w:rsidRDefault="002A1268" w:rsidP="0022482E">
            <w:pPr>
              <w:rPr>
                <w:szCs w:val="20"/>
              </w:rPr>
            </w:pPr>
            <w:r w:rsidRPr="00642982">
              <w:rPr>
                <w:szCs w:val="20"/>
              </w:rPr>
              <w:t>Describe the role, qualities, skills and competencies of an effective Coach Developer</w:t>
            </w:r>
          </w:p>
        </w:tc>
        <w:tc>
          <w:tcPr>
            <w:tcW w:w="661" w:type="pct"/>
          </w:tcPr>
          <w:p w14:paraId="4B6FDCAC" w14:textId="77777777" w:rsidR="002A1268" w:rsidRPr="00642982" w:rsidRDefault="002A1268" w:rsidP="0022482E">
            <w:pPr>
              <w:rPr>
                <w:szCs w:val="20"/>
              </w:rPr>
            </w:pPr>
            <w:r>
              <w:rPr>
                <w:szCs w:val="20"/>
              </w:rPr>
              <w:t>a</w:t>
            </w:r>
          </w:p>
        </w:tc>
      </w:tr>
      <w:tr w:rsidR="002A1268" w:rsidRPr="00642982" w14:paraId="5B1C8406" w14:textId="77777777" w:rsidTr="0022482E">
        <w:tc>
          <w:tcPr>
            <w:tcW w:w="298" w:type="pct"/>
            <w:tcMar>
              <w:top w:w="57" w:type="dxa"/>
              <w:bottom w:w="57" w:type="dxa"/>
            </w:tcMar>
          </w:tcPr>
          <w:p w14:paraId="26D68CB3" w14:textId="77777777" w:rsidR="002A1268" w:rsidRPr="00742871" w:rsidRDefault="002A1268" w:rsidP="0022482E">
            <w:pPr>
              <w:rPr>
                <w:szCs w:val="20"/>
              </w:rPr>
            </w:pPr>
            <w:r w:rsidRPr="00742871">
              <w:rPr>
                <w:szCs w:val="20"/>
              </w:rPr>
              <w:t>1.3</w:t>
            </w:r>
          </w:p>
        </w:tc>
        <w:tc>
          <w:tcPr>
            <w:tcW w:w="4041" w:type="pct"/>
          </w:tcPr>
          <w:p w14:paraId="0FE06F9E" w14:textId="77777777" w:rsidR="002A1268" w:rsidRPr="00642982" w:rsidRDefault="002A1268" w:rsidP="0022482E">
            <w:pPr>
              <w:rPr>
                <w:rStyle w:val="normaltextrun"/>
                <w:rFonts w:cs="Calibri"/>
                <w:color w:val="000000"/>
                <w:szCs w:val="20"/>
                <w:shd w:val="clear" w:color="auto" w:fill="FFFFFF"/>
              </w:rPr>
            </w:pPr>
            <w:r w:rsidRPr="00642982">
              <w:rPr>
                <w:szCs w:val="20"/>
              </w:rPr>
              <w:t>Describe how people learn, apply it to the adult learning environment and use it to support coaches in their practice when working with a wide range of participants</w:t>
            </w:r>
          </w:p>
        </w:tc>
        <w:tc>
          <w:tcPr>
            <w:tcW w:w="661" w:type="pct"/>
          </w:tcPr>
          <w:p w14:paraId="3026C9E8" w14:textId="77777777" w:rsidR="002A1268" w:rsidRPr="00642982" w:rsidRDefault="002A1268" w:rsidP="0022482E">
            <w:pPr>
              <w:rPr>
                <w:szCs w:val="20"/>
              </w:rPr>
            </w:pPr>
            <w:r>
              <w:rPr>
                <w:szCs w:val="20"/>
              </w:rPr>
              <w:t>a</w:t>
            </w:r>
          </w:p>
        </w:tc>
      </w:tr>
      <w:tr w:rsidR="002A1268" w:rsidRPr="00642982" w14:paraId="24FF919E" w14:textId="77777777" w:rsidTr="0022482E">
        <w:tc>
          <w:tcPr>
            <w:tcW w:w="298" w:type="pct"/>
            <w:tcMar>
              <w:top w:w="57" w:type="dxa"/>
              <w:bottom w:w="57" w:type="dxa"/>
            </w:tcMar>
          </w:tcPr>
          <w:p w14:paraId="7001C39A" w14:textId="77777777" w:rsidR="002A1268" w:rsidRPr="00742871" w:rsidRDefault="002A1268" w:rsidP="0022482E">
            <w:pPr>
              <w:rPr>
                <w:szCs w:val="20"/>
              </w:rPr>
            </w:pPr>
            <w:r w:rsidRPr="00742871">
              <w:rPr>
                <w:szCs w:val="20"/>
              </w:rPr>
              <w:lastRenderedPageBreak/>
              <w:t>1.4</w:t>
            </w:r>
          </w:p>
        </w:tc>
        <w:tc>
          <w:tcPr>
            <w:tcW w:w="4041" w:type="pct"/>
          </w:tcPr>
          <w:p w14:paraId="0EB9DA98" w14:textId="77777777" w:rsidR="002A1268" w:rsidRPr="00642982" w:rsidRDefault="002A1268" w:rsidP="0022482E">
            <w:pPr>
              <w:rPr>
                <w:rStyle w:val="normaltextrun"/>
                <w:rFonts w:cs="Calibri"/>
                <w:color w:val="000000"/>
                <w:szCs w:val="20"/>
                <w:shd w:val="clear" w:color="auto" w:fill="FFFFFF"/>
              </w:rPr>
            </w:pPr>
            <w:r w:rsidRPr="00642982">
              <w:rPr>
                <w:szCs w:val="20"/>
              </w:rPr>
              <w:t>Identify and discuss national legislation and regulations pertinent to sports coaches and Coach Developers such as Child Protection, Anti-doping and Disability provision</w:t>
            </w:r>
          </w:p>
        </w:tc>
        <w:tc>
          <w:tcPr>
            <w:tcW w:w="661" w:type="pct"/>
          </w:tcPr>
          <w:p w14:paraId="0B039F36" w14:textId="77777777" w:rsidR="002A1268" w:rsidRPr="00642982" w:rsidRDefault="002A1268" w:rsidP="0022482E">
            <w:pPr>
              <w:rPr>
                <w:szCs w:val="20"/>
              </w:rPr>
            </w:pPr>
            <w:r>
              <w:rPr>
                <w:szCs w:val="20"/>
              </w:rPr>
              <w:t>a</w:t>
            </w:r>
          </w:p>
        </w:tc>
      </w:tr>
    </w:tbl>
    <w:p w14:paraId="7B821A4F" w14:textId="77777777" w:rsidR="002A1268" w:rsidRDefault="002A1268" w:rsidP="002A1268"/>
    <w:tbl>
      <w:tblPr>
        <w:tblStyle w:val="TableGrid"/>
        <w:tblW w:w="5000" w:type="pct"/>
        <w:tblLook w:val="04A0" w:firstRow="1" w:lastRow="0" w:firstColumn="1" w:lastColumn="0" w:noHBand="0" w:noVBand="1"/>
      </w:tblPr>
      <w:tblGrid>
        <w:gridCol w:w="538"/>
        <w:gridCol w:w="7286"/>
        <w:gridCol w:w="1192"/>
      </w:tblGrid>
      <w:tr w:rsidR="002A1268" w:rsidRPr="00642982" w14:paraId="0EF87B9A" w14:textId="77777777" w:rsidTr="0022482E">
        <w:tc>
          <w:tcPr>
            <w:tcW w:w="5000" w:type="pct"/>
            <w:gridSpan w:val="3"/>
            <w:shd w:val="clear" w:color="auto" w:fill="D9D9D9" w:themeFill="background1" w:themeFillShade="D9"/>
            <w:tcMar>
              <w:top w:w="57" w:type="dxa"/>
              <w:bottom w:w="57" w:type="dxa"/>
            </w:tcMar>
          </w:tcPr>
          <w:p w14:paraId="49384694" w14:textId="77777777" w:rsidR="002A1268" w:rsidRPr="00642982" w:rsidRDefault="002A1268" w:rsidP="0022482E">
            <w:pPr>
              <w:rPr>
                <w:b/>
                <w:szCs w:val="20"/>
              </w:rPr>
            </w:pPr>
            <w:r w:rsidRPr="00642982">
              <w:rPr>
                <w:b/>
                <w:szCs w:val="20"/>
              </w:rPr>
              <w:t>Module 2</w:t>
            </w:r>
          </w:p>
        </w:tc>
      </w:tr>
      <w:tr w:rsidR="002A1268" w:rsidRPr="00642982" w14:paraId="416269D4" w14:textId="77777777" w:rsidTr="0022482E">
        <w:tc>
          <w:tcPr>
            <w:tcW w:w="5000" w:type="pct"/>
            <w:gridSpan w:val="3"/>
            <w:tcMar>
              <w:top w:w="57" w:type="dxa"/>
              <w:bottom w:w="57" w:type="dxa"/>
            </w:tcMar>
          </w:tcPr>
          <w:p w14:paraId="6DAA82A2" w14:textId="77777777" w:rsidR="002A1268" w:rsidRPr="00642982" w:rsidRDefault="002A1268" w:rsidP="0022482E">
            <w:pPr>
              <w:rPr>
                <w:b/>
                <w:szCs w:val="20"/>
              </w:rPr>
            </w:pPr>
            <w:r w:rsidRPr="00642982">
              <w:rPr>
                <w:b/>
                <w:szCs w:val="20"/>
              </w:rPr>
              <w:t>Coach Developer Practice</w:t>
            </w:r>
          </w:p>
        </w:tc>
      </w:tr>
      <w:tr w:rsidR="002A1268" w:rsidRPr="00642982" w14:paraId="008B35EB" w14:textId="77777777" w:rsidTr="0022482E">
        <w:tc>
          <w:tcPr>
            <w:tcW w:w="5000" w:type="pct"/>
            <w:gridSpan w:val="3"/>
            <w:tcBorders>
              <w:bottom w:val="nil"/>
            </w:tcBorders>
            <w:tcMar>
              <w:top w:w="57" w:type="dxa"/>
              <w:bottom w:w="57" w:type="dxa"/>
            </w:tcMar>
          </w:tcPr>
          <w:p w14:paraId="7782AFEC" w14:textId="77777777" w:rsidR="002A1268" w:rsidRPr="00642982" w:rsidRDefault="002A1268" w:rsidP="0022482E">
            <w:pPr>
              <w:rPr>
                <w:rFonts w:ascii="Cambria" w:eastAsia="Cambria" w:hAnsi="Cambria" w:cs="Cambria"/>
                <w:color w:val="000000" w:themeColor="text1"/>
                <w:szCs w:val="20"/>
              </w:rPr>
            </w:pPr>
            <w:r w:rsidRPr="00642982">
              <w:rPr>
                <w:rFonts w:ascii="Cambria" w:eastAsia="Cambria" w:hAnsi="Cambria" w:cs="Cambria"/>
                <w:color w:val="000000" w:themeColor="text1"/>
                <w:szCs w:val="20"/>
                <w:u w:val="single"/>
              </w:rPr>
              <w:t xml:space="preserve"> Aim</w:t>
            </w:r>
          </w:p>
          <w:p w14:paraId="6BA3DCA1" w14:textId="77777777" w:rsidR="002A1268" w:rsidRPr="00642982" w:rsidRDefault="002A1268" w:rsidP="0022482E">
            <w:pPr>
              <w:rPr>
                <w:rFonts w:ascii="Cambria" w:eastAsia="Cambria" w:hAnsi="Cambria" w:cs="Cambria"/>
                <w:color w:val="000000" w:themeColor="text1"/>
                <w:szCs w:val="20"/>
              </w:rPr>
            </w:pPr>
            <w:r w:rsidRPr="00642982">
              <w:rPr>
                <w:szCs w:val="20"/>
              </w:rPr>
              <w:t xml:space="preserve">To develop the practical skills of a Sports Coach Developer </w:t>
            </w:r>
          </w:p>
          <w:p w14:paraId="0853FBE9" w14:textId="77777777" w:rsidR="002A1268" w:rsidRPr="00642982" w:rsidRDefault="002A1268" w:rsidP="0022482E">
            <w:pPr>
              <w:rPr>
                <w:rFonts w:ascii="Cambria" w:eastAsia="Cambria" w:hAnsi="Cambria" w:cs="Cambria"/>
                <w:color w:val="000000" w:themeColor="text1"/>
                <w:szCs w:val="20"/>
              </w:rPr>
            </w:pPr>
            <w:r w:rsidRPr="00642982">
              <w:rPr>
                <w:rFonts w:ascii="Cambria" w:eastAsia="Cambria" w:hAnsi="Cambria" w:cs="Cambria"/>
                <w:color w:val="000000" w:themeColor="text1"/>
                <w:szCs w:val="20"/>
                <w:u w:val="single"/>
              </w:rPr>
              <w:t>Objectives</w:t>
            </w:r>
          </w:p>
          <w:p w14:paraId="18F3D105" w14:textId="77777777" w:rsidR="002A1268" w:rsidRPr="00642982" w:rsidRDefault="002A1268" w:rsidP="002A1268">
            <w:pPr>
              <w:pStyle w:val="ListParagraph"/>
              <w:numPr>
                <w:ilvl w:val="0"/>
                <w:numId w:val="7"/>
              </w:numPr>
              <w:spacing w:after="160" w:line="259" w:lineRule="auto"/>
              <w:rPr>
                <w:szCs w:val="20"/>
              </w:rPr>
            </w:pPr>
            <w:r w:rsidRPr="00642982">
              <w:rPr>
                <w:szCs w:val="20"/>
              </w:rPr>
              <w:t>Plan and deliver activities to support the development of coaches in formal and non-formal settings</w:t>
            </w:r>
          </w:p>
          <w:p w14:paraId="5CA66935" w14:textId="77777777" w:rsidR="002A1268" w:rsidRPr="00642982" w:rsidRDefault="002A1268" w:rsidP="002A1268">
            <w:pPr>
              <w:pStyle w:val="ListParagraph"/>
              <w:numPr>
                <w:ilvl w:val="0"/>
                <w:numId w:val="7"/>
              </w:numPr>
              <w:spacing w:after="160" w:line="259" w:lineRule="auto"/>
              <w:rPr>
                <w:szCs w:val="20"/>
              </w:rPr>
            </w:pPr>
            <w:r w:rsidRPr="58335DB3">
              <w:rPr>
                <w:szCs w:val="20"/>
              </w:rPr>
              <w:t>Demonstrate a range of delivery</w:t>
            </w:r>
            <w:r>
              <w:rPr>
                <w:szCs w:val="20"/>
              </w:rPr>
              <w:t xml:space="preserve"> methodologies when conducting</w:t>
            </w:r>
            <w:r w:rsidRPr="58335DB3">
              <w:rPr>
                <w:szCs w:val="20"/>
              </w:rPr>
              <w:t xml:space="preserve"> coach development activities</w:t>
            </w:r>
          </w:p>
          <w:p w14:paraId="771EFF86" w14:textId="77777777" w:rsidR="002A1268" w:rsidRPr="00642982" w:rsidRDefault="002A1268" w:rsidP="002A1268">
            <w:pPr>
              <w:pStyle w:val="ListParagraph"/>
              <w:numPr>
                <w:ilvl w:val="0"/>
                <w:numId w:val="7"/>
              </w:numPr>
              <w:spacing w:after="160" w:line="259" w:lineRule="auto"/>
              <w:rPr>
                <w:szCs w:val="20"/>
              </w:rPr>
            </w:pPr>
            <w:r w:rsidRPr="00642982">
              <w:rPr>
                <w:szCs w:val="20"/>
              </w:rPr>
              <w:t>Develop effective communication skills</w:t>
            </w:r>
          </w:p>
          <w:p w14:paraId="7B3DBFBF" w14:textId="77777777" w:rsidR="002A1268" w:rsidRPr="00642982" w:rsidRDefault="002A1268" w:rsidP="002A1268">
            <w:pPr>
              <w:pStyle w:val="ListParagraph"/>
              <w:numPr>
                <w:ilvl w:val="0"/>
                <w:numId w:val="7"/>
              </w:numPr>
              <w:spacing w:after="160" w:line="259" w:lineRule="auto"/>
              <w:rPr>
                <w:szCs w:val="20"/>
              </w:rPr>
            </w:pPr>
            <w:r w:rsidRPr="00642982">
              <w:rPr>
                <w:szCs w:val="20"/>
              </w:rPr>
              <w:t>Develop skills in critical and detailed observation of people and practices</w:t>
            </w:r>
          </w:p>
          <w:p w14:paraId="0AF1FD33" w14:textId="77777777" w:rsidR="002A1268" w:rsidRPr="00742871" w:rsidRDefault="002A1268" w:rsidP="002A1268">
            <w:pPr>
              <w:pStyle w:val="ListParagraph"/>
              <w:numPr>
                <w:ilvl w:val="0"/>
                <w:numId w:val="7"/>
              </w:numPr>
              <w:spacing w:after="160" w:line="259" w:lineRule="auto"/>
              <w:rPr>
                <w:szCs w:val="20"/>
              </w:rPr>
            </w:pPr>
            <w:r w:rsidRPr="00642982">
              <w:rPr>
                <w:szCs w:val="20"/>
              </w:rPr>
              <w:t>Use interpretive filters to provide targeted/focused feedback</w:t>
            </w:r>
          </w:p>
        </w:tc>
      </w:tr>
      <w:tr w:rsidR="002A1268" w:rsidRPr="00642982" w14:paraId="56321BD7" w14:textId="77777777" w:rsidTr="0022482E">
        <w:tc>
          <w:tcPr>
            <w:tcW w:w="5000" w:type="pct"/>
            <w:gridSpan w:val="3"/>
            <w:tcMar>
              <w:top w:w="57" w:type="dxa"/>
              <w:bottom w:w="57" w:type="dxa"/>
            </w:tcMar>
          </w:tcPr>
          <w:p w14:paraId="77A0282C" w14:textId="77777777" w:rsidR="002A1268" w:rsidRPr="00742871" w:rsidRDefault="002A1268" w:rsidP="0022482E">
            <w:pPr>
              <w:rPr>
                <w:szCs w:val="20"/>
              </w:rPr>
            </w:pPr>
            <w:r w:rsidRPr="00742871">
              <w:rPr>
                <w:szCs w:val="20"/>
              </w:rPr>
              <w:t>On successful completion of the programme the Coach Developer will be able to:</w:t>
            </w:r>
          </w:p>
        </w:tc>
      </w:tr>
      <w:tr w:rsidR="002A1268" w:rsidRPr="002B6E33" w14:paraId="46F7A9FD" w14:textId="77777777" w:rsidTr="0022482E">
        <w:tc>
          <w:tcPr>
            <w:tcW w:w="298" w:type="pct"/>
            <w:tcMar>
              <w:top w:w="57" w:type="dxa"/>
              <w:bottom w:w="57" w:type="dxa"/>
            </w:tcMar>
          </w:tcPr>
          <w:p w14:paraId="5B62F639" w14:textId="77777777" w:rsidR="002A1268" w:rsidRPr="002B6E33" w:rsidRDefault="002A1268" w:rsidP="0022482E">
            <w:pPr>
              <w:rPr>
                <w:b/>
                <w:szCs w:val="20"/>
              </w:rPr>
            </w:pPr>
            <w:r w:rsidRPr="002B6E33">
              <w:rPr>
                <w:b/>
                <w:szCs w:val="20"/>
              </w:rPr>
              <w:t>No.</w:t>
            </w:r>
          </w:p>
        </w:tc>
        <w:tc>
          <w:tcPr>
            <w:tcW w:w="4041" w:type="pct"/>
          </w:tcPr>
          <w:p w14:paraId="7E8CD0DB" w14:textId="77777777" w:rsidR="002A1268" w:rsidRPr="002B6E33" w:rsidRDefault="002A1268" w:rsidP="0022482E">
            <w:pPr>
              <w:rPr>
                <w:b/>
                <w:szCs w:val="20"/>
              </w:rPr>
            </w:pPr>
            <w:r w:rsidRPr="002B6E33">
              <w:rPr>
                <w:b/>
                <w:szCs w:val="20"/>
              </w:rPr>
              <w:t>Module Learning Outcome</w:t>
            </w:r>
          </w:p>
        </w:tc>
        <w:tc>
          <w:tcPr>
            <w:tcW w:w="661" w:type="pct"/>
          </w:tcPr>
          <w:p w14:paraId="7B354DD4" w14:textId="77777777" w:rsidR="002A1268" w:rsidRPr="002B6E33" w:rsidRDefault="002A1268" w:rsidP="0022482E">
            <w:pPr>
              <w:rPr>
                <w:b/>
                <w:szCs w:val="20"/>
              </w:rPr>
            </w:pPr>
            <w:r w:rsidRPr="002B6E33">
              <w:rPr>
                <w:b/>
                <w:szCs w:val="20"/>
              </w:rPr>
              <w:t>MIPLO</w:t>
            </w:r>
            <w:r>
              <w:rPr>
                <w:b/>
                <w:szCs w:val="20"/>
              </w:rPr>
              <w:t>s</w:t>
            </w:r>
          </w:p>
        </w:tc>
      </w:tr>
      <w:tr w:rsidR="002A1268" w:rsidRPr="00642982" w14:paraId="66C84CFD" w14:textId="77777777" w:rsidTr="0022482E">
        <w:tc>
          <w:tcPr>
            <w:tcW w:w="298" w:type="pct"/>
            <w:tcMar>
              <w:top w:w="57" w:type="dxa"/>
              <w:bottom w:w="57" w:type="dxa"/>
            </w:tcMar>
          </w:tcPr>
          <w:p w14:paraId="26411F03" w14:textId="77777777" w:rsidR="002A1268" w:rsidRPr="00742871" w:rsidRDefault="002A1268" w:rsidP="0022482E">
            <w:pPr>
              <w:rPr>
                <w:szCs w:val="20"/>
              </w:rPr>
            </w:pPr>
            <w:r w:rsidRPr="00742871">
              <w:rPr>
                <w:szCs w:val="20"/>
              </w:rPr>
              <w:t>2.1</w:t>
            </w:r>
          </w:p>
        </w:tc>
        <w:tc>
          <w:tcPr>
            <w:tcW w:w="4041" w:type="pct"/>
          </w:tcPr>
          <w:p w14:paraId="2B4F703C" w14:textId="77777777" w:rsidR="002A1268" w:rsidRPr="00742871" w:rsidRDefault="002A1268" w:rsidP="0022482E">
            <w:pPr>
              <w:rPr>
                <w:szCs w:val="20"/>
              </w:rPr>
            </w:pPr>
            <w:r w:rsidRPr="00642982">
              <w:rPr>
                <w:szCs w:val="20"/>
              </w:rPr>
              <w:t>Plan for the delivery of coach development activities in formal learning environments</w:t>
            </w:r>
          </w:p>
        </w:tc>
        <w:tc>
          <w:tcPr>
            <w:tcW w:w="661" w:type="pct"/>
          </w:tcPr>
          <w:p w14:paraId="219185D7" w14:textId="77777777" w:rsidR="002A1268" w:rsidRPr="00642982" w:rsidRDefault="002A1268" w:rsidP="0022482E">
            <w:pPr>
              <w:rPr>
                <w:szCs w:val="20"/>
              </w:rPr>
            </w:pPr>
            <w:r>
              <w:rPr>
                <w:szCs w:val="20"/>
              </w:rPr>
              <w:t>b</w:t>
            </w:r>
          </w:p>
        </w:tc>
      </w:tr>
      <w:tr w:rsidR="002A1268" w:rsidRPr="00642982" w14:paraId="1AE5F528" w14:textId="77777777" w:rsidTr="0022482E">
        <w:trPr>
          <w:trHeight w:val="630"/>
        </w:trPr>
        <w:tc>
          <w:tcPr>
            <w:tcW w:w="298" w:type="pct"/>
            <w:tcMar>
              <w:top w:w="57" w:type="dxa"/>
              <w:bottom w:w="57" w:type="dxa"/>
            </w:tcMar>
          </w:tcPr>
          <w:p w14:paraId="2D3E757B" w14:textId="77777777" w:rsidR="002A1268" w:rsidRPr="00742871" w:rsidRDefault="002A1268" w:rsidP="0022482E">
            <w:pPr>
              <w:rPr>
                <w:szCs w:val="20"/>
              </w:rPr>
            </w:pPr>
            <w:r w:rsidRPr="00742871">
              <w:rPr>
                <w:szCs w:val="20"/>
              </w:rPr>
              <w:t>2.2</w:t>
            </w:r>
          </w:p>
        </w:tc>
        <w:tc>
          <w:tcPr>
            <w:tcW w:w="4041" w:type="pct"/>
          </w:tcPr>
          <w:p w14:paraId="502DB4EB" w14:textId="77777777" w:rsidR="002A1268" w:rsidRPr="00742871" w:rsidRDefault="002A1268" w:rsidP="0022482E">
            <w:pPr>
              <w:rPr>
                <w:szCs w:val="20"/>
              </w:rPr>
            </w:pPr>
            <w:r w:rsidRPr="00642982">
              <w:rPr>
                <w:szCs w:val="20"/>
              </w:rPr>
              <w:t>Plan for the delivery of coach development activities in non-formal learning environments</w:t>
            </w:r>
          </w:p>
        </w:tc>
        <w:tc>
          <w:tcPr>
            <w:tcW w:w="661" w:type="pct"/>
          </w:tcPr>
          <w:p w14:paraId="04826EEC" w14:textId="77777777" w:rsidR="002A1268" w:rsidRPr="00642982" w:rsidRDefault="002A1268" w:rsidP="0022482E">
            <w:pPr>
              <w:rPr>
                <w:szCs w:val="20"/>
              </w:rPr>
            </w:pPr>
            <w:r>
              <w:rPr>
                <w:szCs w:val="20"/>
              </w:rPr>
              <w:t xml:space="preserve">b </w:t>
            </w:r>
          </w:p>
        </w:tc>
      </w:tr>
      <w:tr w:rsidR="002A1268" w:rsidRPr="00642982" w14:paraId="775C42DB" w14:textId="77777777" w:rsidTr="0022482E">
        <w:tc>
          <w:tcPr>
            <w:tcW w:w="298" w:type="pct"/>
            <w:tcMar>
              <w:top w:w="57" w:type="dxa"/>
              <w:bottom w:w="57" w:type="dxa"/>
            </w:tcMar>
          </w:tcPr>
          <w:p w14:paraId="02FAB376" w14:textId="77777777" w:rsidR="002A1268" w:rsidRPr="00742871" w:rsidRDefault="002A1268" w:rsidP="0022482E">
            <w:pPr>
              <w:rPr>
                <w:szCs w:val="20"/>
              </w:rPr>
            </w:pPr>
            <w:r w:rsidRPr="00742871">
              <w:rPr>
                <w:szCs w:val="20"/>
              </w:rPr>
              <w:t>2.3</w:t>
            </w:r>
          </w:p>
        </w:tc>
        <w:tc>
          <w:tcPr>
            <w:tcW w:w="4041" w:type="pct"/>
          </w:tcPr>
          <w:p w14:paraId="66C3649F" w14:textId="77777777" w:rsidR="002A1268" w:rsidRPr="00642982" w:rsidRDefault="002A1268" w:rsidP="0022482E">
            <w:pPr>
              <w:rPr>
                <w:rStyle w:val="normaltextrun"/>
                <w:rFonts w:cs="Calibri"/>
                <w:color w:val="000000"/>
                <w:szCs w:val="20"/>
                <w:shd w:val="clear" w:color="auto" w:fill="FFFFFF"/>
              </w:rPr>
            </w:pPr>
            <w:r w:rsidRPr="00642982">
              <w:rPr>
                <w:szCs w:val="20"/>
              </w:rPr>
              <w:t>Apply a</w:t>
            </w:r>
            <w:r w:rsidRPr="00642982">
              <w:rPr>
                <w:rFonts w:cs="Calibri"/>
                <w:color w:val="000000"/>
                <w:szCs w:val="20"/>
                <w:bdr w:val="none" w:sz="0" w:space="0" w:color="auto" w:frame="1"/>
              </w:rPr>
              <w:t xml:space="preserve"> </w:t>
            </w:r>
            <w:r w:rsidRPr="00642982">
              <w:rPr>
                <w:rStyle w:val="normaltextrun"/>
                <w:rFonts w:cs="Calibri"/>
                <w:color w:val="000000"/>
                <w:szCs w:val="20"/>
                <w:bdr w:val="none" w:sz="0" w:space="0" w:color="auto" w:frame="1"/>
              </w:rPr>
              <w:t>range of Sports Coach Developer skills to support sports coaches in both formal and non-formal settings</w:t>
            </w:r>
          </w:p>
        </w:tc>
        <w:tc>
          <w:tcPr>
            <w:tcW w:w="661" w:type="pct"/>
          </w:tcPr>
          <w:p w14:paraId="70F80ECA" w14:textId="77777777" w:rsidR="002A1268" w:rsidRPr="00642982" w:rsidRDefault="002A1268" w:rsidP="0022482E">
            <w:pPr>
              <w:rPr>
                <w:szCs w:val="20"/>
              </w:rPr>
            </w:pPr>
            <w:r>
              <w:rPr>
                <w:szCs w:val="20"/>
              </w:rPr>
              <w:t>b, d</w:t>
            </w:r>
          </w:p>
        </w:tc>
      </w:tr>
      <w:tr w:rsidR="002A1268" w:rsidRPr="00642982" w14:paraId="6F91887B" w14:textId="77777777" w:rsidTr="0022482E">
        <w:tc>
          <w:tcPr>
            <w:tcW w:w="298" w:type="pct"/>
            <w:tcMar>
              <w:top w:w="57" w:type="dxa"/>
              <w:bottom w:w="57" w:type="dxa"/>
            </w:tcMar>
          </w:tcPr>
          <w:p w14:paraId="297DC5EB" w14:textId="77777777" w:rsidR="002A1268" w:rsidRPr="00742871" w:rsidRDefault="002A1268" w:rsidP="0022482E">
            <w:pPr>
              <w:rPr>
                <w:szCs w:val="20"/>
              </w:rPr>
            </w:pPr>
            <w:r w:rsidRPr="00742871">
              <w:rPr>
                <w:szCs w:val="20"/>
              </w:rPr>
              <w:t>2.4</w:t>
            </w:r>
          </w:p>
        </w:tc>
        <w:tc>
          <w:tcPr>
            <w:tcW w:w="4041" w:type="pct"/>
          </w:tcPr>
          <w:p w14:paraId="591E93AC" w14:textId="77777777" w:rsidR="002A1268" w:rsidRPr="00642982" w:rsidRDefault="002A1268" w:rsidP="0022482E">
            <w:pPr>
              <w:rPr>
                <w:rStyle w:val="normaltextrun"/>
                <w:rFonts w:cs="Calibri"/>
                <w:color w:val="000000"/>
                <w:szCs w:val="20"/>
                <w:shd w:val="clear" w:color="auto" w:fill="FFFFFF"/>
              </w:rPr>
            </w:pPr>
            <w:r w:rsidRPr="00642982">
              <w:rPr>
                <w:szCs w:val="20"/>
              </w:rPr>
              <w:t>Demonstrate a range of delivery methodologies to develop coaches in a formal learning environment (such as presentations, small group work, individual and group tasks)</w:t>
            </w:r>
          </w:p>
        </w:tc>
        <w:tc>
          <w:tcPr>
            <w:tcW w:w="661" w:type="pct"/>
          </w:tcPr>
          <w:p w14:paraId="05141C62" w14:textId="77777777" w:rsidR="002A1268" w:rsidRPr="00642982" w:rsidRDefault="002A1268" w:rsidP="0022482E">
            <w:pPr>
              <w:rPr>
                <w:szCs w:val="20"/>
              </w:rPr>
            </w:pPr>
            <w:r>
              <w:rPr>
                <w:szCs w:val="20"/>
              </w:rPr>
              <w:t>b, d</w:t>
            </w:r>
          </w:p>
        </w:tc>
      </w:tr>
      <w:tr w:rsidR="002A1268" w:rsidRPr="00642982" w14:paraId="287DF556" w14:textId="77777777" w:rsidTr="0022482E">
        <w:tc>
          <w:tcPr>
            <w:tcW w:w="298" w:type="pct"/>
            <w:tcMar>
              <w:top w:w="57" w:type="dxa"/>
              <w:bottom w:w="57" w:type="dxa"/>
            </w:tcMar>
          </w:tcPr>
          <w:p w14:paraId="3D2DCF52" w14:textId="77777777" w:rsidR="002A1268" w:rsidRPr="00742871" w:rsidRDefault="002A1268" w:rsidP="0022482E">
            <w:pPr>
              <w:rPr>
                <w:szCs w:val="20"/>
              </w:rPr>
            </w:pPr>
            <w:r w:rsidRPr="00642982">
              <w:rPr>
                <w:szCs w:val="20"/>
              </w:rPr>
              <w:t>2.5</w:t>
            </w:r>
          </w:p>
        </w:tc>
        <w:tc>
          <w:tcPr>
            <w:tcW w:w="4041" w:type="pct"/>
          </w:tcPr>
          <w:p w14:paraId="2177415A" w14:textId="77777777" w:rsidR="002A1268" w:rsidRPr="00642982" w:rsidRDefault="002A1268" w:rsidP="0022482E">
            <w:pPr>
              <w:rPr>
                <w:szCs w:val="20"/>
              </w:rPr>
            </w:pPr>
            <w:r w:rsidRPr="00642982">
              <w:rPr>
                <w:szCs w:val="20"/>
              </w:rPr>
              <w:t>Selectively apply different forms of verbal and non-verbal communication to enhance their Coach Developer practice</w:t>
            </w:r>
          </w:p>
        </w:tc>
        <w:tc>
          <w:tcPr>
            <w:tcW w:w="661" w:type="pct"/>
          </w:tcPr>
          <w:p w14:paraId="7712D4E3" w14:textId="77777777" w:rsidR="002A1268" w:rsidRPr="00642982" w:rsidRDefault="002A1268" w:rsidP="0022482E">
            <w:pPr>
              <w:rPr>
                <w:szCs w:val="20"/>
              </w:rPr>
            </w:pPr>
            <w:r>
              <w:rPr>
                <w:szCs w:val="20"/>
              </w:rPr>
              <w:t xml:space="preserve">b, c </w:t>
            </w:r>
          </w:p>
        </w:tc>
      </w:tr>
      <w:tr w:rsidR="002A1268" w:rsidRPr="00642982" w14:paraId="2CC9894F" w14:textId="77777777" w:rsidTr="0022482E">
        <w:tc>
          <w:tcPr>
            <w:tcW w:w="298" w:type="pct"/>
            <w:tcMar>
              <w:top w:w="57" w:type="dxa"/>
              <w:bottom w:w="57" w:type="dxa"/>
            </w:tcMar>
          </w:tcPr>
          <w:p w14:paraId="0339BB3D" w14:textId="77777777" w:rsidR="002A1268" w:rsidRPr="00642982" w:rsidRDefault="002A1268" w:rsidP="0022482E">
            <w:pPr>
              <w:rPr>
                <w:szCs w:val="20"/>
              </w:rPr>
            </w:pPr>
            <w:r w:rsidRPr="00642982">
              <w:rPr>
                <w:szCs w:val="20"/>
              </w:rPr>
              <w:t>2.6</w:t>
            </w:r>
          </w:p>
        </w:tc>
        <w:tc>
          <w:tcPr>
            <w:tcW w:w="4041" w:type="pct"/>
          </w:tcPr>
          <w:p w14:paraId="58D0C237" w14:textId="77777777" w:rsidR="002A1268" w:rsidRPr="00642982" w:rsidRDefault="002A1268" w:rsidP="0022482E">
            <w:pPr>
              <w:rPr>
                <w:szCs w:val="20"/>
              </w:rPr>
            </w:pPr>
            <w:r w:rsidRPr="00642982">
              <w:rPr>
                <w:szCs w:val="20"/>
              </w:rPr>
              <w:t>Demonstrate a variety of methods of observing and recording people and practices</w:t>
            </w:r>
          </w:p>
        </w:tc>
        <w:tc>
          <w:tcPr>
            <w:tcW w:w="661" w:type="pct"/>
          </w:tcPr>
          <w:p w14:paraId="5BB79485" w14:textId="77777777" w:rsidR="002A1268" w:rsidRPr="00642982" w:rsidRDefault="002A1268" w:rsidP="0022482E">
            <w:pPr>
              <w:rPr>
                <w:szCs w:val="20"/>
              </w:rPr>
            </w:pPr>
            <w:r>
              <w:rPr>
                <w:szCs w:val="20"/>
              </w:rPr>
              <w:t>c</w:t>
            </w:r>
          </w:p>
        </w:tc>
      </w:tr>
      <w:tr w:rsidR="002A1268" w:rsidRPr="00642982" w14:paraId="2563DB56" w14:textId="77777777" w:rsidTr="0022482E">
        <w:tc>
          <w:tcPr>
            <w:tcW w:w="298" w:type="pct"/>
            <w:tcMar>
              <w:top w:w="57" w:type="dxa"/>
              <w:bottom w:w="57" w:type="dxa"/>
            </w:tcMar>
          </w:tcPr>
          <w:p w14:paraId="4AA5711E" w14:textId="77777777" w:rsidR="002A1268" w:rsidRPr="00642982" w:rsidRDefault="002A1268" w:rsidP="0022482E">
            <w:pPr>
              <w:rPr>
                <w:szCs w:val="20"/>
              </w:rPr>
            </w:pPr>
            <w:r w:rsidRPr="00642982">
              <w:rPr>
                <w:szCs w:val="20"/>
              </w:rPr>
              <w:t>2.7</w:t>
            </w:r>
          </w:p>
        </w:tc>
        <w:tc>
          <w:tcPr>
            <w:tcW w:w="4041" w:type="pct"/>
          </w:tcPr>
          <w:p w14:paraId="47F1686F" w14:textId="77777777" w:rsidR="002A1268" w:rsidRPr="00642982" w:rsidRDefault="002A1268" w:rsidP="0022482E">
            <w:pPr>
              <w:rPr>
                <w:szCs w:val="20"/>
              </w:rPr>
            </w:pPr>
            <w:r w:rsidRPr="00642982">
              <w:rPr>
                <w:szCs w:val="20"/>
              </w:rPr>
              <w:t>Interpret and analyse your observation in relation to providing effective feedback to sports coaches</w:t>
            </w:r>
          </w:p>
        </w:tc>
        <w:tc>
          <w:tcPr>
            <w:tcW w:w="661" w:type="pct"/>
          </w:tcPr>
          <w:p w14:paraId="134050AE" w14:textId="77777777" w:rsidR="002A1268" w:rsidRPr="00642982" w:rsidRDefault="002A1268" w:rsidP="0022482E">
            <w:pPr>
              <w:rPr>
                <w:szCs w:val="20"/>
              </w:rPr>
            </w:pPr>
            <w:r>
              <w:rPr>
                <w:szCs w:val="20"/>
              </w:rPr>
              <w:t>c</w:t>
            </w:r>
          </w:p>
        </w:tc>
      </w:tr>
      <w:tr w:rsidR="002A1268" w:rsidRPr="00642982" w14:paraId="1B2BA445" w14:textId="77777777" w:rsidTr="0022482E">
        <w:tc>
          <w:tcPr>
            <w:tcW w:w="298" w:type="pct"/>
            <w:tcMar>
              <w:top w:w="57" w:type="dxa"/>
              <w:bottom w:w="57" w:type="dxa"/>
            </w:tcMar>
          </w:tcPr>
          <w:p w14:paraId="02E22798" w14:textId="77777777" w:rsidR="002A1268" w:rsidRPr="00642982" w:rsidRDefault="002A1268" w:rsidP="0022482E">
            <w:pPr>
              <w:rPr>
                <w:szCs w:val="20"/>
              </w:rPr>
            </w:pPr>
            <w:r w:rsidRPr="00642982">
              <w:rPr>
                <w:szCs w:val="20"/>
              </w:rPr>
              <w:t>2.8</w:t>
            </w:r>
          </w:p>
        </w:tc>
        <w:tc>
          <w:tcPr>
            <w:tcW w:w="4041" w:type="pct"/>
          </w:tcPr>
          <w:p w14:paraId="3915B248" w14:textId="77777777" w:rsidR="002A1268" w:rsidRPr="00642982" w:rsidRDefault="002A1268" w:rsidP="0022482E">
            <w:pPr>
              <w:rPr>
                <w:szCs w:val="20"/>
              </w:rPr>
            </w:pPr>
            <w:r w:rsidRPr="00642982">
              <w:rPr>
                <w:szCs w:val="20"/>
              </w:rPr>
              <w:t>Prioritise, word and time your feedback to sports coaches (context specific)</w:t>
            </w:r>
          </w:p>
        </w:tc>
        <w:tc>
          <w:tcPr>
            <w:tcW w:w="661" w:type="pct"/>
          </w:tcPr>
          <w:p w14:paraId="1065599D" w14:textId="77777777" w:rsidR="002A1268" w:rsidRPr="00642982" w:rsidRDefault="002A1268" w:rsidP="0022482E">
            <w:pPr>
              <w:rPr>
                <w:szCs w:val="20"/>
              </w:rPr>
            </w:pPr>
            <w:r>
              <w:rPr>
                <w:szCs w:val="20"/>
              </w:rPr>
              <w:t>c</w:t>
            </w:r>
          </w:p>
        </w:tc>
      </w:tr>
    </w:tbl>
    <w:p w14:paraId="7449A270" w14:textId="77777777" w:rsidR="002A1268" w:rsidRDefault="002A1268" w:rsidP="002A1268">
      <w:pPr>
        <w:spacing w:after="200" w:line="276" w:lineRule="auto"/>
      </w:pPr>
    </w:p>
    <w:p w14:paraId="47E98571" w14:textId="77777777" w:rsidR="002A1268" w:rsidRDefault="002A1268" w:rsidP="002A1268">
      <w:pPr>
        <w:rPr>
          <w:b/>
          <w:szCs w:val="20"/>
        </w:rPr>
        <w:sectPr w:rsidR="002A1268" w:rsidSect="009C3A60">
          <w:pgSz w:w="11906" w:h="16838" w:code="9"/>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538"/>
        <w:gridCol w:w="7286"/>
        <w:gridCol w:w="1192"/>
      </w:tblGrid>
      <w:tr w:rsidR="002A1268" w:rsidRPr="00642982" w14:paraId="7B90F699" w14:textId="77777777" w:rsidTr="0022482E">
        <w:tc>
          <w:tcPr>
            <w:tcW w:w="5000" w:type="pct"/>
            <w:gridSpan w:val="3"/>
            <w:shd w:val="clear" w:color="auto" w:fill="D9D9D9" w:themeFill="background1" w:themeFillShade="D9"/>
            <w:tcMar>
              <w:top w:w="57" w:type="dxa"/>
              <w:bottom w:w="57" w:type="dxa"/>
            </w:tcMar>
          </w:tcPr>
          <w:p w14:paraId="64B12979" w14:textId="77777777" w:rsidR="002A1268" w:rsidRPr="00642982" w:rsidRDefault="002A1268" w:rsidP="0022482E">
            <w:pPr>
              <w:rPr>
                <w:b/>
                <w:szCs w:val="20"/>
              </w:rPr>
            </w:pPr>
            <w:r w:rsidRPr="00642982">
              <w:rPr>
                <w:b/>
                <w:szCs w:val="20"/>
              </w:rPr>
              <w:lastRenderedPageBreak/>
              <w:t>Module 3</w:t>
            </w:r>
          </w:p>
        </w:tc>
      </w:tr>
      <w:tr w:rsidR="002A1268" w:rsidRPr="00642982" w14:paraId="5ECA074D" w14:textId="77777777" w:rsidTr="0022482E">
        <w:tc>
          <w:tcPr>
            <w:tcW w:w="5000" w:type="pct"/>
            <w:gridSpan w:val="3"/>
            <w:tcMar>
              <w:top w:w="57" w:type="dxa"/>
              <w:bottom w:w="57" w:type="dxa"/>
            </w:tcMar>
          </w:tcPr>
          <w:p w14:paraId="03513E27" w14:textId="77777777" w:rsidR="002A1268" w:rsidRPr="00642982" w:rsidRDefault="002A1268" w:rsidP="0022482E">
            <w:pPr>
              <w:rPr>
                <w:b/>
                <w:szCs w:val="20"/>
              </w:rPr>
            </w:pPr>
            <w:r w:rsidRPr="00642982">
              <w:rPr>
                <w:b/>
                <w:szCs w:val="20"/>
              </w:rPr>
              <w:t>Leadership</w:t>
            </w:r>
          </w:p>
        </w:tc>
      </w:tr>
      <w:tr w:rsidR="002A1268" w:rsidRPr="00642982" w14:paraId="17A76FB4" w14:textId="77777777" w:rsidTr="0022482E">
        <w:tc>
          <w:tcPr>
            <w:tcW w:w="5000" w:type="pct"/>
            <w:gridSpan w:val="3"/>
            <w:tcBorders>
              <w:bottom w:val="nil"/>
            </w:tcBorders>
            <w:tcMar>
              <w:top w:w="57" w:type="dxa"/>
              <w:bottom w:w="57" w:type="dxa"/>
            </w:tcMar>
          </w:tcPr>
          <w:p w14:paraId="07870A77" w14:textId="77777777" w:rsidR="002A1268" w:rsidRPr="00642982" w:rsidRDefault="002A1268" w:rsidP="0022482E">
            <w:pPr>
              <w:rPr>
                <w:rFonts w:eastAsia="Calibri" w:cs="Calibri"/>
                <w:color w:val="000000" w:themeColor="text1"/>
                <w:szCs w:val="20"/>
              </w:rPr>
            </w:pPr>
            <w:r w:rsidRPr="00642982">
              <w:rPr>
                <w:rFonts w:eastAsia="Calibri" w:cs="Calibri"/>
                <w:color w:val="000000" w:themeColor="text1"/>
                <w:szCs w:val="20"/>
                <w:u w:val="single"/>
              </w:rPr>
              <w:t xml:space="preserve"> Aim</w:t>
            </w:r>
          </w:p>
          <w:p w14:paraId="62A93A84" w14:textId="77777777" w:rsidR="002A1268" w:rsidRPr="00642982" w:rsidRDefault="002A1268" w:rsidP="0022482E">
            <w:pPr>
              <w:rPr>
                <w:szCs w:val="20"/>
              </w:rPr>
            </w:pPr>
            <w:r w:rsidRPr="00642982">
              <w:rPr>
                <w:szCs w:val="20"/>
              </w:rPr>
              <w:t>To develop Coach Developer’s leadership skills to lead the development of coaches in their NGB and to develop their ability to critically reflect and evaluate themselves and others for the advancement of coaches and coaching</w:t>
            </w:r>
          </w:p>
          <w:p w14:paraId="1136B824" w14:textId="77777777" w:rsidR="002A1268" w:rsidRPr="00642982" w:rsidRDefault="002A1268" w:rsidP="0022482E">
            <w:pPr>
              <w:rPr>
                <w:rFonts w:eastAsia="Calibri" w:cs="Calibri"/>
                <w:color w:val="000000" w:themeColor="text1"/>
                <w:szCs w:val="20"/>
              </w:rPr>
            </w:pPr>
            <w:r w:rsidRPr="00642982">
              <w:rPr>
                <w:rFonts w:eastAsia="Calibri" w:cs="Calibri"/>
                <w:color w:val="000000" w:themeColor="text1"/>
                <w:szCs w:val="20"/>
                <w:u w:val="single"/>
              </w:rPr>
              <w:t>Objectives</w:t>
            </w:r>
          </w:p>
          <w:p w14:paraId="7B42FCEA" w14:textId="77777777" w:rsidR="002A1268" w:rsidRPr="00642982" w:rsidRDefault="002A1268" w:rsidP="002A1268">
            <w:pPr>
              <w:pStyle w:val="ListParagraph"/>
              <w:numPr>
                <w:ilvl w:val="0"/>
                <w:numId w:val="9"/>
              </w:numPr>
              <w:spacing w:after="160" w:line="259" w:lineRule="auto"/>
              <w:rPr>
                <w:szCs w:val="20"/>
              </w:rPr>
            </w:pPr>
            <w:r w:rsidRPr="00642982">
              <w:rPr>
                <w:szCs w:val="20"/>
              </w:rPr>
              <w:t>Explore leadership in a coaching context and identify leadership skills needed to advance coaches and coaching in their NGB</w:t>
            </w:r>
          </w:p>
          <w:p w14:paraId="53ED93EB" w14:textId="77777777" w:rsidR="002A1268" w:rsidRPr="00642982" w:rsidRDefault="002A1268" w:rsidP="002A1268">
            <w:pPr>
              <w:pStyle w:val="ListParagraph"/>
              <w:numPr>
                <w:ilvl w:val="0"/>
                <w:numId w:val="9"/>
              </w:numPr>
              <w:spacing w:after="160" w:line="259" w:lineRule="auto"/>
              <w:rPr>
                <w:szCs w:val="20"/>
              </w:rPr>
            </w:pPr>
            <w:r w:rsidRPr="00642982">
              <w:rPr>
                <w:szCs w:val="20"/>
              </w:rPr>
              <w:t>Identify, design and deliver appropriate supports for coaches at different stages of development and in a variety of contexts</w:t>
            </w:r>
          </w:p>
          <w:p w14:paraId="5C508266" w14:textId="77777777" w:rsidR="002A1268" w:rsidRPr="00742871" w:rsidRDefault="002A1268" w:rsidP="002A1268">
            <w:pPr>
              <w:pStyle w:val="ListParagraph"/>
              <w:numPr>
                <w:ilvl w:val="0"/>
                <w:numId w:val="9"/>
              </w:numPr>
              <w:spacing w:after="160" w:line="259" w:lineRule="auto"/>
              <w:rPr>
                <w:szCs w:val="20"/>
              </w:rPr>
            </w:pPr>
            <w:r w:rsidRPr="00642982">
              <w:rPr>
                <w:szCs w:val="20"/>
              </w:rPr>
              <w:t>Critically evaluate themselves, their peers and coaches using a variety of reflective tools and create personal action plans</w:t>
            </w:r>
          </w:p>
        </w:tc>
      </w:tr>
      <w:tr w:rsidR="002A1268" w:rsidRPr="00642982" w14:paraId="5EB6603B" w14:textId="77777777" w:rsidTr="0022482E">
        <w:tc>
          <w:tcPr>
            <w:tcW w:w="5000" w:type="pct"/>
            <w:gridSpan w:val="3"/>
            <w:tcMar>
              <w:top w:w="57" w:type="dxa"/>
              <w:bottom w:w="57" w:type="dxa"/>
            </w:tcMar>
          </w:tcPr>
          <w:p w14:paraId="0D750E68" w14:textId="77777777" w:rsidR="002A1268" w:rsidRPr="00642982" w:rsidRDefault="002A1268" w:rsidP="0022482E">
            <w:pPr>
              <w:rPr>
                <w:szCs w:val="20"/>
              </w:rPr>
            </w:pPr>
            <w:r w:rsidRPr="00642982">
              <w:rPr>
                <w:szCs w:val="20"/>
              </w:rPr>
              <w:t>On successful completion of the programme the Coach Developer will be able to:</w:t>
            </w:r>
          </w:p>
        </w:tc>
      </w:tr>
      <w:tr w:rsidR="002A1268" w:rsidRPr="002B6E33" w14:paraId="62F69160" w14:textId="77777777" w:rsidTr="0022482E">
        <w:tc>
          <w:tcPr>
            <w:tcW w:w="282" w:type="pct"/>
            <w:tcMar>
              <w:top w:w="57" w:type="dxa"/>
              <w:bottom w:w="57" w:type="dxa"/>
            </w:tcMar>
          </w:tcPr>
          <w:p w14:paraId="159696F8" w14:textId="77777777" w:rsidR="002A1268" w:rsidRPr="002B6E33" w:rsidRDefault="002A1268" w:rsidP="0022482E">
            <w:pPr>
              <w:rPr>
                <w:b/>
                <w:szCs w:val="20"/>
              </w:rPr>
            </w:pPr>
            <w:r w:rsidRPr="002B6E33">
              <w:rPr>
                <w:b/>
                <w:szCs w:val="20"/>
              </w:rPr>
              <w:t>No.</w:t>
            </w:r>
          </w:p>
        </w:tc>
        <w:tc>
          <w:tcPr>
            <w:tcW w:w="4049" w:type="pct"/>
          </w:tcPr>
          <w:p w14:paraId="4D2A7246" w14:textId="77777777" w:rsidR="002A1268" w:rsidRPr="002B6E33" w:rsidRDefault="002A1268" w:rsidP="0022482E">
            <w:pPr>
              <w:rPr>
                <w:b/>
                <w:szCs w:val="20"/>
              </w:rPr>
            </w:pPr>
            <w:r w:rsidRPr="002B6E33">
              <w:rPr>
                <w:b/>
                <w:szCs w:val="20"/>
              </w:rPr>
              <w:t>Module Learning Outcome</w:t>
            </w:r>
          </w:p>
        </w:tc>
        <w:tc>
          <w:tcPr>
            <w:tcW w:w="669" w:type="pct"/>
          </w:tcPr>
          <w:p w14:paraId="706EBA86" w14:textId="77777777" w:rsidR="002A1268" w:rsidRPr="002B6E33" w:rsidRDefault="002A1268" w:rsidP="0022482E">
            <w:pPr>
              <w:rPr>
                <w:b/>
                <w:szCs w:val="20"/>
              </w:rPr>
            </w:pPr>
            <w:r w:rsidRPr="002B6E33">
              <w:rPr>
                <w:b/>
                <w:szCs w:val="20"/>
              </w:rPr>
              <w:t>MIPLO</w:t>
            </w:r>
            <w:r>
              <w:rPr>
                <w:b/>
                <w:szCs w:val="20"/>
              </w:rPr>
              <w:t>s</w:t>
            </w:r>
          </w:p>
        </w:tc>
      </w:tr>
      <w:tr w:rsidR="002A1268" w:rsidRPr="00642982" w14:paraId="37C60861" w14:textId="77777777" w:rsidTr="0022482E">
        <w:tc>
          <w:tcPr>
            <w:tcW w:w="282" w:type="pct"/>
            <w:tcMar>
              <w:top w:w="57" w:type="dxa"/>
              <w:bottom w:w="57" w:type="dxa"/>
            </w:tcMar>
          </w:tcPr>
          <w:p w14:paraId="283402E4" w14:textId="77777777" w:rsidR="002A1268" w:rsidRPr="00742871" w:rsidRDefault="002A1268" w:rsidP="0022482E">
            <w:pPr>
              <w:rPr>
                <w:szCs w:val="20"/>
              </w:rPr>
            </w:pPr>
            <w:r w:rsidRPr="00642982">
              <w:rPr>
                <w:szCs w:val="20"/>
              </w:rPr>
              <w:t>3.1</w:t>
            </w:r>
          </w:p>
        </w:tc>
        <w:tc>
          <w:tcPr>
            <w:tcW w:w="4049" w:type="pct"/>
          </w:tcPr>
          <w:p w14:paraId="6E5FB7B2" w14:textId="77777777" w:rsidR="002A1268" w:rsidRPr="00742871" w:rsidRDefault="002A1268" w:rsidP="0022482E">
            <w:pPr>
              <w:rPr>
                <w:szCs w:val="20"/>
              </w:rPr>
            </w:pPr>
            <w:r w:rsidRPr="00642982">
              <w:rPr>
                <w:szCs w:val="20"/>
              </w:rPr>
              <w:t>Discuss leadership in a coaching context and identify leadership skills in yourself and others and areas within your NGB where your skills would be of benefit</w:t>
            </w:r>
          </w:p>
        </w:tc>
        <w:tc>
          <w:tcPr>
            <w:tcW w:w="669" w:type="pct"/>
          </w:tcPr>
          <w:p w14:paraId="691723D1" w14:textId="77777777" w:rsidR="002A1268" w:rsidRPr="00642982" w:rsidRDefault="002A1268" w:rsidP="0022482E">
            <w:pPr>
              <w:rPr>
                <w:szCs w:val="20"/>
              </w:rPr>
            </w:pPr>
            <w:r>
              <w:rPr>
                <w:szCs w:val="20"/>
              </w:rPr>
              <w:t>f</w:t>
            </w:r>
          </w:p>
        </w:tc>
      </w:tr>
      <w:tr w:rsidR="002A1268" w:rsidRPr="00642982" w14:paraId="6105A019" w14:textId="77777777" w:rsidTr="0022482E">
        <w:trPr>
          <w:trHeight w:val="630"/>
        </w:trPr>
        <w:tc>
          <w:tcPr>
            <w:tcW w:w="282" w:type="pct"/>
            <w:tcMar>
              <w:top w:w="57" w:type="dxa"/>
              <w:bottom w:w="57" w:type="dxa"/>
            </w:tcMar>
          </w:tcPr>
          <w:p w14:paraId="433C49F4" w14:textId="77777777" w:rsidR="002A1268" w:rsidRPr="00742871" w:rsidRDefault="002A1268" w:rsidP="0022482E">
            <w:pPr>
              <w:rPr>
                <w:szCs w:val="20"/>
              </w:rPr>
            </w:pPr>
            <w:r w:rsidRPr="00642982">
              <w:rPr>
                <w:szCs w:val="20"/>
              </w:rPr>
              <w:t>3.2</w:t>
            </w:r>
          </w:p>
        </w:tc>
        <w:tc>
          <w:tcPr>
            <w:tcW w:w="4049" w:type="pct"/>
          </w:tcPr>
          <w:p w14:paraId="7AEDF1E0" w14:textId="77777777" w:rsidR="002A1268" w:rsidRPr="00742871" w:rsidRDefault="002A1268" w:rsidP="0022482E">
            <w:pPr>
              <w:rPr>
                <w:szCs w:val="20"/>
              </w:rPr>
            </w:pPr>
            <w:r w:rsidRPr="00642982">
              <w:rPr>
                <w:szCs w:val="20"/>
              </w:rPr>
              <w:t>Describe a range of strategies that CDs could use to assist the ongoing development and support of sports coaches at different stages of their development</w:t>
            </w:r>
          </w:p>
        </w:tc>
        <w:tc>
          <w:tcPr>
            <w:tcW w:w="669" w:type="pct"/>
          </w:tcPr>
          <w:p w14:paraId="15650F38" w14:textId="77777777" w:rsidR="002A1268" w:rsidRPr="00642982" w:rsidRDefault="002A1268" w:rsidP="0022482E">
            <w:pPr>
              <w:rPr>
                <w:szCs w:val="20"/>
              </w:rPr>
            </w:pPr>
            <w:r>
              <w:rPr>
                <w:szCs w:val="20"/>
              </w:rPr>
              <w:t xml:space="preserve">b </w:t>
            </w:r>
          </w:p>
        </w:tc>
      </w:tr>
      <w:tr w:rsidR="002A1268" w:rsidRPr="00642982" w14:paraId="5E640EF0" w14:textId="77777777" w:rsidTr="0022482E">
        <w:tc>
          <w:tcPr>
            <w:tcW w:w="282" w:type="pct"/>
            <w:tcMar>
              <w:top w:w="57" w:type="dxa"/>
              <w:bottom w:w="57" w:type="dxa"/>
            </w:tcMar>
          </w:tcPr>
          <w:p w14:paraId="2FDBC73C" w14:textId="77777777" w:rsidR="002A1268" w:rsidRPr="00742871" w:rsidRDefault="002A1268" w:rsidP="0022482E">
            <w:pPr>
              <w:rPr>
                <w:szCs w:val="20"/>
              </w:rPr>
            </w:pPr>
            <w:r w:rsidRPr="00642982">
              <w:rPr>
                <w:szCs w:val="20"/>
              </w:rPr>
              <w:t>3.3</w:t>
            </w:r>
          </w:p>
        </w:tc>
        <w:tc>
          <w:tcPr>
            <w:tcW w:w="4049" w:type="pct"/>
          </w:tcPr>
          <w:p w14:paraId="1D770EB5" w14:textId="77777777" w:rsidR="002A1268" w:rsidRPr="00642982" w:rsidRDefault="002A1268" w:rsidP="0022482E">
            <w:pPr>
              <w:rPr>
                <w:rStyle w:val="normaltextrun"/>
                <w:rFonts w:cs="Calibri"/>
                <w:color w:val="000000"/>
                <w:szCs w:val="20"/>
                <w:shd w:val="clear" w:color="auto" w:fill="FFFFFF"/>
              </w:rPr>
            </w:pPr>
            <w:r w:rsidRPr="00642982">
              <w:rPr>
                <w:rStyle w:val="normaltextrun"/>
                <w:rFonts w:cs="Calibri"/>
                <w:color w:val="000000"/>
                <w:szCs w:val="20"/>
                <w:shd w:val="clear" w:color="auto" w:fill="FFFFFF"/>
              </w:rPr>
              <w:t>Make informed decisions on the type &amp; provision of support suitable for coaches in their NGB</w:t>
            </w:r>
            <w:r w:rsidRPr="00642982">
              <w:rPr>
                <w:szCs w:val="20"/>
              </w:rPr>
              <w:t xml:space="preserve"> </w:t>
            </w:r>
          </w:p>
        </w:tc>
        <w:tc>
          <w:tcPr>
            <w:tcW w:w="669" w:type="pct"/>
          </w:tcPr>
          <w:p w14:paraId="7B7BFB49" w14:textId="77777777" w:rsidR="002A1268" w:rsidRPr="00642982" w:rsidRDefault="002A1268" w:rsidP="0022482E">
            <w:pPr>
              <w:rPr>
                <w:szCs w:val="20"/>
              </w:rPr>
            </w:pPr>
            <w:r>
              <w:rPr>
                <w:szCs w:val="20"/>
              </w:rPr>
              <w:t>g</w:t>
            </w:r>
          </w:p>
        </w:tc>
      </w:tr>
      <w:tr w:rsidR="002A1268" w:rsidRPr="00642982" w14:paraId="5B058148" w14:textId="77777777" w:rsidTr="0022482E">
        <w:tc>
          <w:tcPr>
            <w:tcW w:w="282" w:type="pct"/>
            <w:tcMar>
              <w:top w:w="57" w:type="dxa"/>
              <w:bottom w:w="57" w:type="dxa"/>
            </w:tcMar>
          </w:tcPr>
          <w:p w14:paraId="3F9DEAEC" w14:textId="77777777" w:rsidR="002A1268" w:rsidRPr="00742871" w:rsidRDefault="002A1268" w:rsidP="0022482E">
            <w:pPr>
              <w:rPr>
                <w:szCs w:val="20"/>
              </w:rPr>
            </w:pPr>
            <w:r w:rsidRPr="00642982">
              <w:rPr>
                <w:szCs w:val="20"/>
              </w:rPr>
              <w:t>3.4</w:t>
            </w:r>
          </w:p>
        </w:tc>
        <w:tc>
          <w:tcPr>
            <w:tcW w:w="4049" w:type="pct"/>
          </w:tcPr>
          <w:p w14:paraId="284A427E" w14:textId="77777777" w:rsidR="002A1268" w:rsidRPr="00642982" w:rsidRDefault="002A1268" w:rsidP="0022482E">
            <w:pPr>
              <w:rPr>
                <w:rStyle w:val="normaltextrun"/>
                <w:rFonts w:cs="Calibri"/>
                <w:color w:val="000000"/>
                <w:szCs w:val="20"/>
                <w:shd w:val="clear" w:color="auto" w:fill="FFFFFF"/>
              </w:rPr>
            </w:pPr>
            <w:r w:rsidRPr="00642982">
              <w:rPr>
                <w:rStyle w:val="eop"/>
                <w:rFonts w:cs="Calibri"/>
                <w:color w:val="000000"/>
                <w:szCs w:val="20"/>
                <w:shd w:val="clear" w:color="auto" w:fill="FFFFFF"/>
              </w:rPr>
              <w:t xml:space="preserve">Design and deliver bespoke </w:t>
            </w:r>
            <w:r>
              <w:rPr>
                <w:rStyle w:val="eop"/>
                <w:rFonts w:cs="Calibri"/>
                <w:color w:val="000000"/>
                <w:szCs w:val="20"/>
                <w:shd w:val="clear" w:color="auto" w:fill="FFFFFF"/>
              </w:rPr>
              <w:t>coach-centred</w:t>
            </w:r>
            <w:r w:rsidRPr="00642982">
              <w:rPr>
                <w:rStyle w:val="eop"/>
                <w:rFonts w:cs="Calibri"/>
                <w:color w:val="000000"/>
                <w:szCs w:val="20"/>
                <w:shd w:val="clear" w:color="auto" w:fill="FFFFFF"/>
              </w:rPr>
              <w:t xml:space="preserve"> development opportunities as part of their NGB’s coach development and support strategy</w:t>
            </w:r>
          </w:p>
        </w:tc>
        <w:tc>
          <w:tcPr>
            <w:tcW w:w="669" w:type="pct"/>
          </w:tcPr>
          <w:p w14:paraId="43E59EAF" w14:textId="77777777" w:rsidR="002A1268" w:rsidRPr="00642982" w:rsidRDefault="002A1268" w:rsidP="0022482E">
            <w:pPr>
              <w:rPr>
                <w:szCs w:val="20"/>
              </w:rPr>
            </w:pPr>
            <w:r>
              <w:rPr>
                <w:szCs w:val="20"/>
              </w:rPr>
              <w:t>f</w:t>
            </w:r>
          </w:p>
        </w:tc>
      </w:tr>
      <w:tr w:rsidR="002A1268" w:rsidRPr="00642982" w14:paraId="2DE429B9" w14:textId="77777777" w:rsidTr="0022482E">
        <w:tc>
          <w:tcPr>
            <w:tcW w:w="282" w:type="pct"/>
            <w:tcMar>
              <w:top w:w="57" w:type="dxa"/>
              <w:bottom w:w="57" w:type="dxa"/>
            </w:tcMar>
          </w:tcPr>
          <w:p w14:paraId="7D3D7B99" w14:textId="77777777" w:rsidR="002A1268" w:rsidRPr="00742871" w:rsidRDefault="002A1268" w:rsidP="0022482E">
            <w:pPr>
              <w:rPr>
                <w:szCs w:val="20"/>
              </w:rPr>
            </w:pPr>
            <w:r w:rsidRPr="00642982">
              <w:rPr>
                <w:szCs w:val="20"/>
              </w:rPr>
              <w:t>3.5</w:t>
            </w:r>
          </w:p>
        </w:tc>
        <w:tc>
          <w:tcPr>
            <w:tcW w:w="4049" w:type="pct"/>
          </w:tcPr>
          <w:p w14:paraId="3ABB919F" w14:textId="77777777" w:rsidR="002A1268" w:rsidRPr="00642982" w:rsidRDefault="002A1268" w:rsidP="0022482E">
            <w:pPr>
              <w:rPr>
                <w:szCs w:val="20"/>
              </w:rPr>
            </w:pPr>
            <w:r w:rsidRPr="00642982">
              <w:rPr>
                <w:szCs w:val="20"/>
              </w:rPr>
              <w:t xml:space="preserve">Evaluate your own skills relating to the provision of a Sports Coach Support programme </w:t>
            </w:r>
          </w:p>
        </w:tc>
        <w:tc>
          <w:tcPr>
            <w:tcW w:w="669" w:type="pct"/>
          </w:tcPr>
          <w:p w14:paraId="48CE501C" w14:textId="77777777" w:rsidR="002A1268" w:rsidRPr="00642982" w:rsidRDefault="002A1268" w:rsidP="0022482E">
            <w:pPr>
              <w:rPr>
                <w:szCs w:val="20"/>
              </w:rPr>
            </w:pPr>
            <w:r>
              <w:rPr>
                <w:szCs w:val="20"/>
              </w:rPr>
              <w:t xml:space="preserve">e </w:t>
            </w:r>
          </w:p>
        </w:tc>
      </w:tr>
      <w:tr w:rsidR="002A1268" w:rsidRPr="00642982" w14:paraId="65AE56AC" w14:textId="77777777" w:rsidTr="0022482E">
        <w:tc>
          <w:tcPr>
            <w:tcW w:w="282" w:type="pct"/>
            <w:tcMar>
              <w:top w:w="57" w:type="dxa"/>
              <w:bottom w:w="57" w:type="dxa"/>
            </w:tcMar>
          </w:tcPr>
          <w:p w14:paraId="25217919" w14:textId="77777777" w:rsidR="002A1268" w:rsidRPr="00642982" w:rsidRDefault="002A1268" w:rsidP="0022482E">
            <w:pPr>
              <w:rPr>
                <w:szCs w:val="20"/>
              </w:rPr>
            </w:pPr>
            <w:r w:rsidRPr="00642982">
              <w:rPr>
                <w:szCs w:val="20"/>
              </w:rPr>
              <w:t>3.6</w:t>
            </w:r>
          </w:p>
        </w:tc>
        <w:tc>
          <w:tcPr>
            <w:tcW w:w="4049" w:type="pct"/>
          </w:tcPr>
          <w:p w14:paraId="102F7439" w14:textId="77777777" w:rsidR="002A1268" w:rsidRPr="00642982" w:rsidRDefault="002A1268" w:rsidP="0022482E">
            <w:pPr>
              <w:rPr>
                <w:szCs w:val="20"/>
              </w:rPr>
            </w:pPr>
            <w:r w:rsidRPr="00642982">
              <w:rPr>
                <w:szCs w:val="20"/>
              </w:rPr>
              <w:t>Use a variety of reflective tools to write a personal action plan and assist sports coaches in the writing of theirs</w:t>
            </w:r>
          </w:p>
        </w:tc>
        <w:tc>
          <w:tcPr>
            <w:tcW w:w="669" w:type="pct"/>
          </w:tcPr>
          <w:p w14:paraId="078A74C5" w14:textId="77777777" w:rsidR="002A1268" w:rsidRDefault="002A1268" w:rsidP="0022482E">
            <w:pPr>
              <w:rPr>
                <w:szCs w:val="20"/>
              </w:rPr>
            </w:pPr>
            <w:r>
              <w:rPr>
                <w:szCs w:val="20"/>
              </w:rPr>
              <w:t>e</w:t>
            </w:r>
          </w:p>
        </w:tc>
      </w:tr>
      <w:tr w:rsidR="002A1268" w:rsidRPr="00642982" w14:paraId="46962F63" w14:textId="77777777" w:rsidTr="0022482E">
        <w:tc>
          <w:tcPr>
            <w:tcW w:w="282" w:type="pct"/>
            <w:tcMar>
              <w:top w:w="57" w:type="dxa"/>
              <w:bottom w:w="57" w:type="dxa"/>
            </w:tcMar>
          </w:tcPr>
          <w:p w14:paraId="6C3FEBA9" w14:textId="77777777" w:rsidR="002A1268" w:rsidRPr="00642982" w:rsidRDefault="002A1268" w:rsidP="0022482E">
            <w:pPr>
              <w:rPr>
                <w:szCs w:val="20"/>
              </w:rPr>
            </w:pPr>
            <w:r w:rsidRPr="00642982">
              <w:rPr>
                <w:szCs w:val="20"/>
              </w:rPr>
              <w:t>3.7</w:t>
            </w:r>
          </w:p>
        </w:tc>
        <w:tc>
          <w:tcPr>
            <w:tcW w:w="4049" w:type="pct"/>
          </w:tcPr>
          <w:p w14:paraId="6B4090CD" w14:textId="77777777" w:rsidR="002A1268" w:rsidRPr="00642982" w:rsidRDefault="002A1268" w:rsidP="0022482E">
            <w:pPr>
              <w:rPr>
                <w:szCs w:val="20"/>
              </w:rPr>
            </w:pPr>
            <w:r w:rsidRPr="00642982">
              <w:rPr>
                <w:szCs w:val="20"/>
              </w:rPr>
              <w:t>Critically evaluate your own and one other persons’ skills as a Sports Coach Developer using one or more interpretive filters</w:t>
            </w:r>
          </w:p>
        </w:tc>
        <w:tc>
          <w:tcPr>
            <w:tcW w:w="669" w:type="pct"/>
          </w:tcPr>
          <w:p w14:paraId="27000395" w14:textId="77777777" w:rsidR="002A1268" w:rsidRDefault="002A1268" w:rsidP="0022482E">
            <w:pPr>
              <w:rPr>
                <w:szCs w:val="20"/>
              </w:rPr>
            </w:pPr>
            <w:r>
              <w:rPr>
                <w:szCs w:val="20"/>
              </w:rPr>
              <w:t>e</w:t>
            </w:r>
          </w:p>
        </w:tc>
      </w:tr>
      <w:tr w:rsidR="002A1268" w:rsidRPr="00642982" w14:paraId="1CD01AE6" w14:textId="77777777" w:rsidTr="0022482E">
        <w:tc>
          <w:tcPr>
            <w:tcW w:w="282" w:type="pct"/>
            <w:tcMar>
              <w:top w:w="57" w:type="dxa"/>
              <w:bottom w:w="57" w:type="dxa"/>
            </w:tcMar>
          </w:tcPr>
          <w:p w14:paraId="0AA4D504" w14:textId="77777777" w:rsidR="002A1268" w:rsidRPr="00642982" w:rsidRDefault="002A1268" w:rsidP="0022482E">
            <w:pPr>
              <w:rPr>
                <w:szCs w:val="20"/>
              </w:rPr>
            </w:pPr>
            <w:r w:rsidRPr="00642982">
              <w:rPr>
                <w:szCs w:val="20"/>
              </w:rPr>
              <w:t>3.8</w:t>
            </w:r>
          </w:p>
        </w:tc>
        <w:tc>
          <w:tcPr>
            <w:tcW w:w="4049" w:type="pct"/>
          </w:tcPr>
          <w:p w14:paraId="708CAB14" w14:textId="77777777" w:rsidR="002A1268" w:rsidRPr="00642982" w:rsidRDefault="002A1268" w:rsidP="0022482E">
            <w:pPr>
              <w:rPr>
                <w:szCs w:val="20"/>
              </w:rPr>
            </w:pPr>
            <w:r w:rsidRPr="00642982">
              <w:rPr>
                <w:rStyle w:val="eop"/>
                <w:rFonts w:cs="Calibri"/>
                <w:color w:val="000000"/>
                <w:szCs w:val="20"/>
                <w:shd w:val="clear" w:color="auto" w:fill="FFFFFF"/>
              </w:rPr>
              <w:t>Review your personal learning and write a personal action plan for the NGB work placement</w:t>
            </w:r>
          </w:p>
        </w:tc>
        <w:tc>
          <w:tcPr>
            <w:tcW w:w="669" w:type="pct"/>
          </w:tcPr>
          <w:p w14:paraId="5F8C1A0C" w14:textId="77777777" w:rsidR="002A1268" w:rsidRDefault="002A1268" w:rsidP="0022482E">
            <w:pPr>
              <w:rPr>
                <w:szCs w:val="20"/>
              </w:rPr>
            </w:pPr>
            <w:r>
              <w:rPr>
                <w:szCs w:val="20"/>
              </w:rPr>
              <w:t>e</w:t>
            </w:r>
          </w:p>
        </w:tc>
      </w:tr>
    </w:tbl>
    <w:p w14:paraId="76A4A98A" w14:textId="77777777" w:rsidR="002A1268" w:rsidRDefault="002A1268" w:rsidP="002A1268">
      <w:pPr>
        <w:rPr>
          <w:b/>
          <w:szCs w:val="20"/>
        </w:rPr>
        <w:sectPr w:rsidR="002A1268" w:rsidSect="009C3A60">
          <w:pgSz w:w="11906" w:h="16838" w:code="9"/>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538"/>
        <w:gridCol w:w="7285"/>
        <w:gridCol w:w="1193"/>
      </w:tblGrid>
      <w:tr w:rsidR="002A1268" w:rsidRPr="00642982" w14:paraId="45E9D3F9" w14:textId="77777777" w:rsidTr="0022482E">
        <w:tc>
          <w:tcPr>
            <w:tcW w:w="5000" w:type="pct"/>
            <w:gridSpan w:val="3"/>
            <w:shd w:val="clear" w:color="auto" w:fill="D9D9D9" w:themeFill="background1" w:themeFillShade="D9"/>
            <w:tcMar>
              <w:top w:w="57" w:type="dxa"/>
              <w:bottom w:w="57" w:type="dxa"/>
            </w:tcMar>
          </w:tcPr>
          <w:p w14:paraId="260917FC" w14:textId="77777777" w:rsidR="002A1268" w:rsidRPr="00642982" w:rsidRDefault="002A1268" w:rsidP="0022482E">
            <w:pPr>
              <w:rPr>
                <w:b/>
                <w:szCs w:val="20"/>
              </w:rPr>
            </w:pPr>
            <w:r w:rsidRPr="00642982">
              <w:rPr>
                <w:b/>
                <w:szCs w:val="20"/>
              </w:rPr>
              <w:lastRenderedPageBreak/>
              <w:t>Module 4</w:t>
            </w:r>
          </w:p>
        </w:tc>
      </w:tr>
      <w:tr w:rsidR="002A1268" w:rsidRPr="00642982" w14:paraId="5E19A2BE" w14:textId="77777777" w:rsidTr="0022482E">
        <w:tc>
          <w:tcPr>
            <w:tcW w:w="5000" w:type="pct"/>
            <w:gridSpan w:val="3"/>
            <w:tcMar>
              <w:top w:w="57" w:type="dxa"/>
              <w:bottom w:w="57" w:type="dxa"/>
            </w:tcMar>
          </w:tcPr>
          <w:p w14:paraId="3675BE7D" w14:textId="77777777" w:rsidR="002A1268" w:rsidRPr="00642982" w:rsidRDefault="002A1268" w:rsidP="0022482E">
            <w:pPr>
              <w:rPr>
                <w:b/>
                <w:szCs w:val="20"/>
              </w:rPr>
            </w:pPr>
            <w:r w:rsidRPr="00642982">
              <w:rPr>
                <w:b/>
                <w:szCs w:val="20"/>
              </w:rPr>
              <w:t>NGB Work Placement</w:t>
            </w:r>
          </w:p>
        </w:tc>
      </w:tr>
      <w:tr w:rsidR="002A1268" w:rsidRPr="00642982" w14:paraId="19589FDC" w14:textId="77777777" w:rsidTr="0022482E">
        <w:tc>
          <w:tcPr>
            <w:tcW w:w="5000" w:type="pct"/>
            <w:gridSpan w:val="3"/>
            <w:tcBorders>
              <w:bottom w:val="nil"/>
            </w:tcBorders>
            <w:tcMar>
              <w:top w:w="57" w:type="dxa"/>
              <w:bottom w:w="57" w:type="dxa"/>
            </w:tcMar>
          </w:tcPr>
          <w:p w14:paraId="18852AFE" w14:textId="77777777" w:rsidR="002A1268" w:rsidRPr="00642982" w:rsidRDefault="002A1268" w:rsidP="0022482E">
            <w:pPr>
              <w:rPr>
                <w:rFonts w:eastAsia="Calibri" w:cs="Calibri"/>
                <w:color w:val="000000" w:themeColor="text1"/>
                <w:szCs w:val="20"/>
              </w:rPr>
            </w:pPr>
            <w:r w:rsidRPr="00642982">
              <w:rPr>
                <w:rFonts w:eastAsia="Calibri" w:cs="Calibri"/>
                <w:color w:val="000000" w:themeColor="text1"/>
                <w:szCs w:val="20"/>
                <w:u w:val="single"/>
              </w:rPr>
              <w:t xml:space="preserve"> Aim</w:t>
            </w:r>
          </w:p>
          <w:p w14:paraId="47CF0F31" w14:textId="77777777" w:rsidR="002A1268" w:rsidRPr="00642982" w:rsidRDefault="002A1268" w:rsidP="0022482E">
            <w:pPr>
              <w:rPr>
                <w:rFonts w:eastAsia="Calibri" w:cs="Calibri"/>
                <w:color w:val="000000" w:themeColor="text1"/>
                <w:szCs w:val="20"/>
              </w:rPr>
            </w:pPr>
            <w:r w:rsidRPr="00642982">
              <w:rPr>
                <w:rStyle w:val="eop"/>
                <w:rFonts w:cs="Calibri"/>
                <w:color w:val="000000"/>
                <w:szCs w:val="20"/>
                <w:shd w:val="clear" w:color="auto" w:fill="FFFFFF"/>
              </w:rPr>
              <w:t xml:space="preserve">To apply the knowledge, skills and competencies acquired during the programme to develop and support coaches in a practical and </w:t>
            </w:r>
            <w:r>
              <w:rPr>
                <w:rStyle w:val="eop"/>
                <w:rFonts w:cs="Calibri"/>
                <w:color w:val="000000"/>
                <w:szCs w:val="20"/>
                <w:shd w:val="clear" w:color="auto" w:fill="FFFFFF"/>
              </w:rPr>
              <w:t>sports-specific</w:t>
            </w:r>
            <w:r w:rsidRPr="00642982">
              <w:rPr>
                <w:rStyle w:val="eop"/>
                <w:rFonts w:cs="Calibri"/>
                <w:color w:val="000000"/>
                <w:szCs w:val="20"/>
                <w:shd w:val="clear" w:color="auto" w:fill="FFFFFF"/>
              </w:rPr>
              <w:t xml:space="preserve"> context within their chosen sport.</w:t>
            </w:r>
          </w:p>
          <w:p w14:paraId="6D869820" w14:textId="77777777" w:rsidR="002A1268" w:rsidRPr="00642982" w:rsidRDefault="002A1268" w:rsidP="0022482E">
            <w:pPr>
              <w:rPr>
                <w:rFonts w:eastAsia="Calibri" w:cs="Calibri"/>
                <w:color w:val="000000" w:themeColor="text1"/>
                <w:szCs w:val="20"/>
              </w:rPr>
            </w:pPr>
            <w:r w:rsidRPr="00642982">
              <w:rPr>
                <w:rFonts w:eastAsia="Calibri" w:cs="Calibri"/>
                <w:color w:val="000000" w:themeColor="text1"/>
                <w:szCs w:val="20"/>
                <w:u w:val="single"/>
              </w:rPr>
              <w:t>Objectives</w:t>
            </w:r>
          </w:p>
          <w:p w14:paraId="5F86EED9" w14:textId="77777777" w:rsidR="002A1268" w:rsidRPr="00642982" w:rsidRDefault="002A1268" w:rsidP="002A1268">
            <w:pPr>
              <w:pStyle w:val="ListParagraph"/>
              <w:numPr>
                <w:ilvl w:val="0"/>
                <w:numId w:val="10"/>
              </w:numPr>
              <w:spacing w:after="160" w:line="259" w:lineRule="auto"/>
              <w:rPr>
                <w:rStyle w:val="eop"/>
                <w:rFonts w:cs="Calibri"/>
                <w:color w:val="000000"/>
                <w:szCs w:val="20"/>
                <w:shd w:val="clear" w:color="auto" w:fill="FFFFFF"/>
              </w:rPr>
            </w:pPr>
            <w:r w:rsidRPr="00642982">
              <w:rPr>
                <w:rStyle w:val="eop"/>
                <w:rFonts w:cs="Calibri"/>
                <w:color w:val="000000"/>
                <w:szCs w:val="20"/>
                <w:shd w:val="clear" w:color="auto" w:fill="FFFFFF"/>
              </w:rPr>
              <w:t>Create opportunities for Coach Developers to practise their skills in a supported and sports-specific environment</w:t>
            </w:r>
          </w:p>
          <w:p w14:paraId="5685D1F9" w14:textId="77777777" w:rsidR="002A1268" w:rsidRPr="00642982" w:rsidRDefault="002A1268" w:rsidP="002A1268">
            <w:pPr>
              <w:pStyle w:val="ListParagraph"/>
              <w:numPr>
                <w:ilvl w:val="0"/>
                <w:numId w:val="10"/>
              </w:numPr>
              <w:spacing w:after="160" w:line="259" w:lineRule="auto"/>
              <w:rPr>
                <w:rStyle w:val="eop"/>
                <w:rFonts w:cs="Calibri"/>
                <w:color w:val="000000"/>
                <w:szCs w:val="20"/>
                <w:shd w:val="clear" w:color="auto" w:fill="FFFFFF"/>
              </w:rPr>
            </w:pPr>
            <w:r w:rsidRPr="00642982">
              <w:rPr>
                <w:rStyle w:val="eop"/>
                <w:rFonts w:cs="Calibri"/>
                <w:color w:val="000000"/>
                <w:szCs w:val="20"/>
                <w:shd w:val="clear" w:color="auto" w:fill="FFFFFF"/>
              </w:rPr>
              <w:t>Become familiar with the procedures associated with the setting up, running and certification of NGB coach education programmes</w:t>
            </w:r>
          </w:p>
          <w:p w14:paraId="66D520CF" w14:textId="77777777" w:rsidR="002A1268" w:rsidRPr="00742871" w:rsidRDefault="002A1268" w:rsidP="002A1268">
            <w:pPr>
              <w:pStyle w:val="ListParagraph"/>
              <w:numPr>
                <w:ilvl w:val="0"/>
                <w:numId w:val="10"/>
              </w:numPr>
              <w:spacing w:after="160" w:line="259" w:lineRule="auto"/>
              <w:rPr>
                <w:rFonts w:cs="Calibri"/>
                <w:color w:val="000000"/>
                <w:szCs w:val="20"/>
                <w:shd w:val="clear" w:color="auto" w:fill="FFFFFF"/>
              </w:rPr>
            </w:pPr>
            <w:r w:rsidRPr="00642982">
              <w:rPr>
                <w:rStyle w:val="eop"/>
                <w:rFonts w:cs="Calibri"/>
                <w:color w:val="000000"/>
                <w:szCs w:val="20"/>
                <w:shd w:val="clear" w:color="auto" w:fill="FFFFFF"/>
              </w:rPr>
              <w:t xml:space="preserve">Facilitate the development of coaches in a </w:t>
            </w:r>
            <w:r>
              <w:rPr>
                <w:rStyle w:val="eop"/>
                <w:rFonts w:cs="Calibri"/>
                <w:color w:val="000000"/>
                <w:szCs w:val="20"/>
                <w:shd w:val="clear" w:color="auto" w:fill="FFFFFF"/>
              </w:rPr>
              <w:t>sport-specific</w:t>
            </w:r>
            <w:r w:rsidRPr="00642982">
              <w:rPr>
                <w:rStyle w:val="eop"/>
                <w:rFonts w:cs="Calibri"/>
                <w:color w:val="000000"/>
                <w:szCs w:val="20"/>
                <w:shd w:val="clear" w:color="auto" w:fill="FFFFFF"/>
              </w:rPr>
              <w:t xml:space="preserve"> environment</w:t>
            </w:r>
          </w:p>
        </w:tc>
      </w:tr>
      <w:tr w:rsidR="002A1268" w:rsidRPr="00642982" w14:paraId="3909D9D6" w14:textId="77777777" w:rsidTr="0022482E">
        <w:tc>
          <w:tcPr>
            <w:tcW w:w="5000" w:type="pct"/>
            <w:gridSpan w:val="3"/>
            <w:tcMar>
              <w:top w:w="57" w:type="dxa"/>
              <w:bottom w:w="57" w:type="dxa"/>
            </w:tcMar>
          </w:tcPr>
          <w:p w14:paraId="77F97BA8" w14:textId="77777777" w:rsidR="002A1268" w:rsidRPr="00642982" w:rsidRDefault="002A1268" w:rsidP="0022482E">
            <w:pPr>
              <w:rPr>
                <w:szCs w:val="20"/>
              </w:rPr>
            </w:pPr>
            <w:r w:rsidRPr="00642982">
              <w:rPr>
                <w:szCs w:val="20"/>
              </w:rPr>
              <w:t>On successful completion of the programme the Coach Developer will be able to:</w:t>
            </w:r>
          </w:p>
        </w:tc>
      </w:tr>
      <w:tr w:rsidR="002A1268" w:rsidRPr="002B6E33" w14:paraId="1DAEA414" w14:textId="77777777" w:rsidTr="0022482E">
        <w:tc>
          <w:tcPr>
            <w:tcW w:w="283" w:type="pct"/>
            <w:tcMar>
              <w:top w:w="57" w:type="dxa"/>
              <w:bottom w:w="57" w:type="dxa"/>
            </w:tcMar>
          </w:tcPr>
          <w:p w14:paraId="49F6BFAF" w14:textId="77777777" w:rsidR="002A1268" w:rsidRPr="002B6E33" w:rsidRDefault="002A1268" w:rsidP="0022482E">
            <w:pPr>
              <w:rPr>
                <w:b/>
                <w:szCs w:val="20"/>
              </w:rPr>
            </w:pPr>
            <w:r w:rsidRPr="002B6E33">
              <w:rPr>
                <w:b/>
                <w:szCs w:val="20"/>
              </w:rPr>
              <w:t>No.</w:t>
            </w:r>
          </w:p>
        </w:tc>
        <w:tc>
          <w:tcPr>
            <w:tcW w:w="4048" w:type="pct"/>
          </w:tcPr>
          <w:p w14:paraId="1A24675B" w14:textId="77777777" w:rsidR="002A1268" w:rsidRPr="002B6E33" w:rsidRDefault="002A1268" w:rsidP="0022482E">
            <w:pPr>
              <w:rPr>
                <w:b/>
                <w:szCs w:val="20"/>
              </w:rPr>
            </w:pPr>
            <w:r w:rsidRPr="002B6E33">
              <w:rPr>
                <w:b/>
                <w:szCs w:val="20"/>
              </w:rPr>
              <w:t>Module Learning Outcome</w:t>
            </w:r>
          </w:p>
        </w:tc>
        <w:tc>
          <w:tcPr>
            <w:tcW w:w="669" w:type="pct"/>
          </w:tcPr>
          <w:p w14:paraId="019DCC2E" w14:textId="77777777" w:rsidR="002A1268" w:rsidRPr="002B6E33" w:rsidRDefault="002A1268" w:rsidP="0022482E">
            <w:pPr>
              <w:rPr>
                <w:b/>
                <w:szCs w:val="20"/>
              </w:rPr>
            </w:pPr>
            <w:r w:rsidRPr="002B6E33">
              <w:rPr>
                <w:b/>
                <w:szCs w:val="20"/>
              </w:rPr>
              <w:t>MIPLO</w:t>
            </w:r>
            <w:r>
              <w:rPr>
                <w:b/>
                <w:szCs w:val="20"/>
              </w:rPr>
              <w:t>s</w:t>
            </w:r>
          </w:p>
        </w:tc>
      </w:tr>
      <w:tr w:rsidR="002A1268" w:rsidRPr="00642982" w14:paraId="5296E7D5" w14:textId="77777777" w:rsidTr="0022482E">
        <w:tc>
          <w:tcPr>
            <w:tcW w:w="283" w:type="pct"/>
            <w:tcMar>
              <w:top w:w="57" w:type="dxa"/>
              <w:bottom w:w="57" w:type="dxa"/>
            </w:tcMar>
          </w:tcPr>
          <w:p w14:paraId="4FD962EA" w14:textId="77777777" w:rsidR="002A1268" w:rsidRPr="00742871" w:rsidRDefault="002A1268" w:rsidP="0022482E">
            <w:pPr>
              <w:rPr>
                <w:szCs w:val="20"/>
              </w:rPr>
            </w:pPr>
            <w:r w:rsidRPr="00642982">
              <w:rPr>
                <w:szCs w:val="20"/>
              </w:rPr>
              <w:t>4.1</w:t>
            </w:r>
          </w:p>
        </w:tc>
        <w:tc>
          <w:tcPr>
            <w:tcW w:w="4048" w:type="pct"/>
          </w:tcPr>
          <w:p w14:paraId="61B49392" w14:textId="77777777" w:rsidR="002A1268" w:rsidRPr="00742871" w:rsidRDefault="002A1268" w:rsidP="0022482E">
            <w:pPr>
              <w:rPr>
                <w:szCs w:val="20"/>
              </w:rPr>
            </w:pPr>
            <w:r w:rsidRPr="00642982">
              <w:rPr>
                <w:rStyle w:val="eop"/>
                <w:rFonts w:cs="Calibri"/>
                <w:color w:val="000000"/>
                <w:szCs w:val="20"/>
                <w:shd w:val="clear" w:color="auto" w:fill="FFFFFF"/>
              </w:rPr>
              <w:t>Deliver coach education programmes as set out by their sport’s NGB</w:t>
            </w:r>
          </w:p>
        </w:tc>
        <w:tc>
          <w:tcPr>
            <w:tcW w:w="669" w:type="pct"/>
          </w:tcPr>
          <w:p w14:paraId="678E210D" w14:textId="77777777" w:rsidR="002A1268" w:rsidRPr="00642982" w:rsidRDefault="002A1268" w:rsidP="0022482E">
            <w:pPr>
              <w:rPr>
                <w:szCs w:val="20"/>
              </w:rPr>
            </w:pPr>
            <w:r>
              <w:rPr>
                <w:szCs w:val="20"/>
              </w:rPr>
              <w:t>g</w:t>
            </w:r>
          </w:p>
        </w:tc>
      </w:tr>
      <w:tr w:rsidR="002A1268" w:rsidRPr="00642982" w14:paraId="285BC557" w14:textId="77777777" w:rsidTr="0022482E">
        <w:trPr>
          <w:trHeight w:val="630"/>
        </w:trPr>
        <w:tc>
          <w:tcPr>
            <w:tcW w:w="283" w:type="pct"/>
            <w:tcMar>
              <w:top w:w="57" w:type="dxa"/>
              <w:bottom w:w="57" w:type="dxa"/>
            </w:tcMar>
          </w:tcPr>
          <w:p w14:paraId="0248B6BE" w14:textId="77777777" w:rsidR="002A1268" w:rsidRPr="00742871" w:rsidRDefault="002A1268" w:rsidP="0022482E">
            <w:pPr>
              <w:rPr>
                <w:szCs w:val="20"/>
              </w:rPr>
            </w:pPr>
            <w:r w:rsidRPr="00642982">
              <w:rPr>
                <w:szCs w:val="20"/>
              </w:rPr>
              <w:t>4.2</w:t>
            </w:r>
          </w:p>
        </w:tc>
        <w:tc>
          <w:tcPr>
            <w:tcW w:w="4048" w:type="pct"/>
          </w:tcPr>
          <w:p w14:paraId="3A973AC4" w14:textId="77777777" w:rsidR="002A1268" w:rsidRPr="00742871" w:rsidRDefault="002A1268" w:rsidP="0022482E">
            <w:pPr>
              <w:rPr>
                <w:szCs w:val="20"/>
              </w:rPr>
            </w:pPr>
            <w:r w:rsidRPr="00642982">
              <w:rPr>
                <w:rStyle w:val="eop"/>
                <w:rFonts w:cs="Calibri"/>
                <w:color w:val="000000"/>
                <w:szCs w:val="20"/>
                <w:shd w:val="clear" w:color="auto" w:fill="FFFFFF"/>
              </w:rPr>
              <w:t xml:space="preserve">Provide effective and relevant </w:t>
            </w:r>
            <w:r>
              <w:rPr>
                <w:rStyle w:val="eop"/>
                <w:rFonts w:cs="Calibri"/>
                <w:color w:val="000000"/>
                <w:szCs w:val="20"/>
                <w:shd w:val="clear" w:color="auto" w:fill="FFFFFF"/>
              </w:rPr>
              <w:t>coach-centred</w:t>
            </w:r>
            <w:r w:rsidRPr="00642982">
              <w:rPr>
                <w:rStyle w:val="eop"/>
                <w:rFonts w:cs="Calibri"/>
                <w:color w:val="000000"/>
                <w:szCs w:val="20"/>
                <w:shd w:val="clear" w:color="auto" w:fill="FFFFFF"/>
              </w:rPr>
              <w:t xml:space="preserve"> feedback to sports coaches participating on NGB coach development programmes</w:t>
            </w:r>
          </w:p>
        </w:tc>
        <w:tc>
          <w:tcPr>
            <w:tcW w:w="669" w:type="pct"/>
          </w:tcPr>
          <w:p w14:paraId="56B63D55" w14:textId="77777777" w:rsidR="002A1268" w:rsidRPr="00642982" w:rsidRDefault="002A1268" w:rsidP="0022482E">
            <w:pPr>
              <w:rPr>
                <w:szCs w:val="20"/>
              </w:rPr>
            </w:pPr>
            <w:r>
              <w:rPr>
                <w:szCs w:val="20"/>
              </w:rPr>
              <w:t xml:space="preserve">c, g </w:t>
            </w:r>
          </w:p>
        </w:tc>
      </w:tr>
      <w:tr w:rsidR="002A1268" w:rsidRPr="00642982" w14:paraId="017DF498" w14:textId="77777777" w:rsidTr="0022482E">
        <w:tc>
          <w:tcPr>
            <w:tcW w:w="283" w:type="pct"/>
            <w:tcMar>
              <w:top w:w="57" w:type="dxa"/>
              <w:bottom w:w="57" w:type="dxa"/>
            </w:tcMar>
          </w:tcPr>
          <w:p w14:paraId="63AE5DD0" w14:textId="77777777" w:rsidR="002A1268" w:rsidRPr="00742871" w:rsidRDefault="002A1268" w:rsidP="0022482E">
            <w:pPr>
              <w:rPr>
                <w:szCs w:val="20"/>
              </w:rPr>
            </w:pPr>
            <w:r>
              <w:rPr>
                <w:szCs w:val="20"/>
              </w:rPr>
              <w:t>4.3</w:t>
            </w:r>
          </w:p>
        </w:tc>
        <w:tc>
          <w:tcPr>
            <w:tcW w:w="4048" w:type="pct"/>
          </w:tcPr>
          <w:p w14:paraId="3351F225" w14:textId="77777777" w:rsidR="002A1268" w:rsidRPr="00642982" w:rsidRDefault="002A1268" w:rsidP="0022482E">
            <w:pPr>
              <w:rPr>
                <w:rStyle w:val="normaltextrun"/>
                <w:rFonts w:cs="Calibri"/>
                <w:color w:val="000000"/>
                <w:szCs w:val="20"/>
                <w:shd w:val="clear" w:color="auto" w:fill="FFFFFF"/>
              </w:rPr>
            </w:pPr>
            <w:r w:rsidRPr="00642982">
              <w:rPr>
                <w:rStyle w:val="eop"/>
                <w:rFonts w:cs="Calibri"/>
                <w:color w:val="000000"/>
                <w:szCs w:val="20"/>
                <w:shd w:val="clear" w:color="auto" w:fill="FFFFFF"/>
              </w:rPr>
              <w:t>Provide a range of supports to coaches or groups of coaches</w:t>
            </w:r>
            <w:r>
              <w:rPr>
                <w:rStyle w:val="eop"/>
                <w:rFonts w:cs="Calibri"/>
                <w:color w:val="000000"/>
                <w:szCs w:val="20"/>
                <w:shd w:val="clear" w:color="auto" w:fill="FFFFFF"/>
              </w:rPr>
              <w:t xml:space="preserve"> relevant to the NGB and can </w:t>
            </w:r>
            <w:r w:rsidRPr="00642982">
              <w:rPr>
                <w:rStyle w:val="eop"/>
                <w:rFonts w:cs="Calibri"/>
                <w:color w:val="000000"/>
                <w:szCs w:val="20"/>
                <w:shd w:val="clear" w:color="auto" w:fill="FFFFFF"/>
              </w:rPr>
              <w:t>include co-delivery of coaching sessions, shadowing, observation of coaches with feedback, 1:1 mentoring, creating a community of practice, peer support group or coach exchange programme.</w:t>
            </w:r>
          </w:p>
        </w:tc>
        <w:tc>
          <w:tcPr>
            <w:tcW w:w="669" w:type="pct"/>
          </w:tcPr>
          <w:p w14:paraId="69C33966" w14:textId="77777777" w:rsidR="002A1268" w:rsidRPr="00642982" w:rsidRDefault="002A1268" w:rsidP="0022482E">
            <w:pPr>
              <w:rPr>
                <w:szCs w:val="20"/>
              </w:rPr>
            </w:pPr>
            <w:r>
              <w:rPr>
                <w:szCs w:val="20"/>
              </w:rPr>
              <w:t>b, g</w:t>
            </w:r>
          </w:p>
        </w:tc>
      </w:tr>
      <w:tr w:rsidR="002A1268" w:rsidRPr="00642982" w14:paraId="4D68B631" w14:textId="77777777" w:rsidTr="0022482E">
        <w:tc>
          <w:tcPr>
            <w:tcW w:w="283" w:type="pct"/>
            <w:tcMar>
              <w:top w:w="57" w:type="dxa"/>
              <w:bottom w:w="57" w:type="dxa"/>
            </w:tcMar>
          </w:tcPr>
          <w:p w14:paraId="581D2C55" w14:textId="77777777" w:rsidR="002A1268" w:rsidRPr="00742871" w:rsidRDefault="002A1268" w:rsidP="0022482E">
            <w:pPr>
              <w:rPr>
                <w:szCs w:val="20"/>
              </w:rPr>
            </w:pPr>
            <w:r>
              <w:rPr>
                <w:szCs w:val="20"/>
              </w:rPr>
              <w:t>4.4</w:t>
            </w:r>
          </w:p>
        </w:tc>
        <w:tc>
          <w:tcPr>
            <w:tcW w:w="4048" w:type="pct"/>
          </w:tcPr>
          <w:p w14:paraId="723A8CCC" w14:textId="77777777" w:rsidR="002A1268" w:rsidRPr="00642982" w:rsidRDefault="002A1268" w:rsidP="0022482E">
            <w:pPr>
              <w:rPr>
                <w:rStyle w:val="normaltextrun"/>
                <w:rFonts w:cs="Calibri"/>
                <w:color w:val="000000"/>
                <w:szCs w:val="20"/>
                <w:shd w:val="clear" w:color="auto" w:fill="FFFFFF"/>
              </w:rPr>
            </w:pPr>
            <w:r w:rsidRPr="00642982">
              <w:rPr>
                <w:rStyle w:val="eop"/>
                <w:rFonts w:cs="Calibri"/>
                <w:color w:val="000000"/>
                <w:szCs w:val="20"/>
                <w:shd w:val="clear" w:color="auto" w:fill="FFFFFF"/>
              </w:rPr>
              <w:t>Provide coaches with information on where to access upcoming courses, workshops, conferences, seminars, webinars etc. in their own and other sports/environments</w:t>
            </w:r>
          </w:p>
        </w:tc>
        <w:tc>
          <w:tcPr>
            <w:tcW w:w="669" w:type="pct"/>
          </w:tcPr>
          <w:p w14:paraId="4B386432" w14:textId="77777777" w:rsidR="002A1268" w:rsidRPr="00642982" w:rsidRDefault="002A1268" w:rsidP="0022482E">
            <w:pPr>
              <w:rPr>
                <w:szCs w:val="20"/>
              </w:rPr>
            </w:pPr>
            <w:r>
              <w:rPr>
                <w:szCs w:val="20"/>
              </w:rPr>
              <w:t>b</w:t>
            </w:r>
          </w:p>
        </w:tc>
      </w:tr>
      <w:tr w:rsidR="002A1268" w:rsidRPr="00642982" w14:paraId="0E0F8CB3" w14:textId="77777777" w:rsidTr="0022482E">
        <w:tc>
          <w:tcPr>
            <w:tcW w:w="283" w:type="pct"/>
            <w:tcMar>
              <w:top w:w="57" w:type="dxa"/>
              <w:bottom w:w="57" w:type="dxa"/>
            </w:tcMar>
          </w:tcPr>
          <w:p w14:paraId="45226272" w14:textId="77777777" w:rsidR="002A1268" w:rsidRPr="00742871" w:rsidRDefault="002A1268" w:rsidP="0022482E">
            <w:pPr>
              <w:rPr>
                <w:szCs w:val="20"/>
              </w:rPr>
            </w:pPr>
            <w:r>
              <w:rPr>
                <w:szCs w:val="20"/>
              </w:rPr>
              <w:t>4.5</w:t>
            </w:r>
          </w:p>
        </w:tc>
        <w:tc>
          <w:tcPr>
            <w:tcW w:w="4048" w:type="pct"/>
          </w:tcPr>
          <w:p w14:paraId="532797CA" w14:textId="77777777" w:rsidR="002A1268" w:rsidRPr="00642982" w:rsidRDefault="002A1268" w:rsidP="0022482E">
            <w:pPr>
              <w:rPr>
                <w:szCs w:val="20"/>
              </w:rPr>
            </w:pPr>
            <w:r w:rsidRPr="00642982">
              <w:rPr>
                <w:rStyle w:val="eop"/>
                <w:rFonts w:cs="Calibri"/>
                <w:color w:val="000000"/>
                <w:szCs w:val="20"/>
                <w:shd w:val="clear" w:color="auto" w:fill="FFFFFF"/>
              </w:rPr>
              <w:t>Assess coaches’ performance according to NGB criteria/guidelines</w:t>
            </w:r>
          </w:p>
        </w:tc>
        <w:tc>
          <w:tcPr>
            <w:tcW w:w="669" w:type="pct"/>
          </w:tcPr>
          <w:p w14:paraId="30F6FB32" w14:textId="77777777" w:rsidR="002A1268" w:rsidRPr="00642982" w:rsidRDefault="002A1268" w:rsidP="0022482E">
            <w:pPr>
              <w:rPr>
                <w:szCs w:val="20"/>
              </w:rPr>
            </w:pPr>
            <w:r>
              <w:rPr>
                <w:szCs w:val="20"/>
              </w:rPr>
              <w:t xml:space="preserve">g </w:t>
            </w:r>
          </w:p>
        </w:tc>
      </w:tr>
    </w:tbl>
    <w:p w14:paraId="05957936" w14:textId="77777777" w:rsidR="002A1268" w:rsidRPr="005C5764" w:rsidRDefault="002A1268" w:rsidP="002A1268">
      <w:pPr>
        <w:spacing w:after="200" w:line="276" w:lineRule="auto"/>
      </w:pPr>
    </w:p>
    <w:p w14:paraId="59728002" w14:textId="77777777" w:rsidR="002A1268" w:rsidRPr="00AF6F14" w:rsidRDefault="002A1268" w:rsidP="002A1268">
      <w:pPr>
        <w:spacing w:after="200" w:line="276" w:lineRule="auto"/>
        <w:rPr>
          <w:b/>
          <w:lang w:val="en-GB"/>
        </w:rPr>
      </w:pPr>
    </w:p>
    <w:p w14:paraId="668FA547" w14:textId="77777777" w:rsidR="00846731" w:rsidRDefault="00846731" w:rsidP="00846731">
      <w:pPr>
        <w:spacing w:after="200" w:line="276" w:lineRule="auto"/>
      </w:pPr>
    </w:p>
    <w:sectPr w:rsidR="00846731" w:rsidSect="004D56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179A8" w14:textId="77777777" w:rsidR="00F97C95" w:rsidRDefault="00F97C95" w:rsidP="002A1268">
      <w:pPr>
        <w:spacing w:after="0" w:line="240" w:lineRule="auto"/>
      </w:pPr>
      <w:r>
        <w:separator/>
      </w:r>
    </w:p>
  </w:endnote>
  <w:endnote w:type="continuationSeparator" w:id="0">
    <w:p w14:paraId="64AE35F3" w14:textId="77777777" w:rsidR="00F97C95" w:rsidRDefault="00F97C95" w:rsidP="002A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6F3EF" w14:textId="77777777" w:rsidR="00F97C95" w:rsidRDefault="00F97C95" w:rsidP="002A1268">
      <w:pPr>
        <w:spacing w:after="0" w:line="240" w:lineRule="auto"/>
      </w:pPr>
      <w:r>
        <w:separator/>
      </w:r>
    </w:p>
  </w:footnote>
  <w:footnote w:type="continuationSeparator" w:id="0">
    <w:p w14:paraId="0D346DA4" w14:textId="77777777" w:rsidR="00F97C95" w:rsidRDefault="00F97C95" w:rsidP="002A1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478BA"/>
    <w:multiLevelType w:val="hybridMultilevel"/>
    <w:tmpl w:val="7C4C03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E8C2362"/>
    <w:multiLevelType w:val="multilevel"/>
    <w:tmpl w:val="1BF035E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EEE4CED"/>
    <w:multiLevelType w:val="multilevel"/>
    <w:tmpl w:val="1BF035E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0161B68"/>
    <w:multiLevelType w:val="hybridMultilevel"/>
    <w:tmpl w:val="28BC168A"/>
    <w:lvl w:ilvl="0" w:tplc="F09C4692">
      <w:start w:val="1"/>
      <w:numFmt w:val="bullet"/>
      <w:lvlText w:val=""/>
      <w:lvlJc w:val="left"/>
      <w:pPr>
        <w:ind w:left="720" w:hanging="360"/>
      </w:pPr>
      <w:rPr>
        <w:rFonts w:ascii="Symbol" w:hAnsi="Symbol" w:hint="default"/>
      </w:rPr>
    </w:lvl>
    <w:lvl w:ilvl="1" w:tplc="C11859C2">
      <w:start w:val="1"/>
      <w:numFmt w:val="bullet"/>
      <w:lvlText w:val="o"/>
      <w:lvlJc w:val="left"/>
      <w:pPr>
        <w:ind w:left="1440" w:hanging="360"/>
      </w:pPr>
      <w:rPr>
        <w:rFonts w:ascii="Courier New" w:hAnsi="Courier New" w:hint="default"/>
      </w:rPr>
    </w:lvl>
    <w:lvl w:ilvl="2" w:tplc="B88E9CA2">
      <w:start w:val="1"/>
      <w:numFmt w:val="bullet"/>
      <w:lvlText w:val=""/>
      <w:lvlJc w:val="left"/>
      <w:pPr>
        <w:ind w:left="2160" w:hanging="360"/>
      </w:pPr>
      <w:rPr>
        <w:rFonts w:ascii="Wingdings" w:hAnsi="Wingdings" w:hint="default"/>
      </w:rPr>
    </w:lvl>
    <w:lvl w:ilvl="3" w:tplc="94BC8A1A">
      <w:start w:val="1"/>
      <w:numFmt w:val="bullet"/>
      <w:lvlText w:val=""/>
      <w:lvlJc w:val="left"/>
      <w:pPr>
        <w:ind w:left="2880" w:hanging="360"/>
      </w:pPr>
      <w:rPr>
        <w:rFonts w:ascii="Symbol" w:hAnsi="Symbol" w:hint="default"/>
      </w:rPr>
    </w:lvl>
    <w:lvl w:ilvl="4" w:tplc="B3928BE2">
      <w:start w:val="1"/>
      <w:numFmt w:val="bullet"/>
      <w:lvlText w:val="o"/>
      <w:lvlJc w:val="left"/>
      <w:pPr>
        <w:ind w:left="3600" w:hanging="360"/>
      </w:pPr>
      <w:rPr>
        <w:rFonts w:ascii="Courier New" w:hAnsi="Courier New" w:hint="default"/>
      </w:rPr>
    </w:lvl>
    <w:lvl w:ilvl="5" w:tplc="F59C1B90">
      <w:start w:val="1"/>
      <w:numFmt w:val="bullet"/>
      <w:lvlText w:val=""/>
      <w:lvlJc w:val="left"/>
      <w:pPr>
        <w:ind w:left="4320" w:hanging="360"/>
      </w:pPr>
      <w:rPr>
        <w:rFonts w:ascii="Wingdings" w:hAnsi="Wingdings" w:hint="default"/>
      </w:rPr>
    </w:lvl>
    <w:lvl w:ilvl="6" w:tplc="C0A0401C">
      <w:start w:val="1"/>
      <w:numFmt w:val="bullet"/>
      <w:lvlText w:val=""/>
      <w:lvlJc w:val="left"/>
      <w:pPr>
        <w:ind w:left="5040" w:hanging="360"/>
      </w:pPr>
      <w:rPr>
        <w:rFonts w:ascii="Symbol" w:hAnsi="Symbol" w:hint="default"/>
      </w:rPr>
    </w:lvl>
    <w:lvl w:ilvl="7" w:tplc="F87653CC">
      <w:start w:val="1"/>
      <w:numFmt w:val="bullet"/>
      <w:lvlText w:val="o"/>
      <w:lvlJc w:val="left"/>
      <w:pPr>
        <w:ind w:left="5760" w:hanging="360"/>
      </w:pPr>
      <w:rPr>
        <w:rFonts w:ascii="Courier New" w:hAnsi="Courier New" w:hint="default"/>
      </w:rPr>
    </w:lvl>
    <w:lvl w:ilvl="8" w:tplc="2C181058">
      <w:start w:val="1"/>
      <w:numFmt w:val="bullet"/>
      <w:lvlText w:val=""/>
      <w:lvlJc w:val="left"/>
      <w:pPr>
        <w:ind w:left="6480" w:hanging="360"/>
      </w:pPr>
      <w:rPr>
        <w:rFonts w:ascii="Wingdings" w:hAnsi="Wingdings" w:hint="default"/>
      </w:rPr>
    </w:lvl>
  </w:abstractNum>
  <w:abstractNum w:abstractNumId="4" w15:restartNumberingAfterBreak="0">
    <w:nsid w:val="29B077FD"/>
    <w:multiLevelType w:val="multilevel"/>
    <w:tmpl w:val="1BF035E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C4E2EBC"/>
    <w:multiLevelType w:val="hybridMultilevel"/>
    <w:tmpl w:val="21D8AB20"/>
    <w:lvl w:ilvl="0" w:tplc="733AE020">
      <w:start w:val="1"/>
      <w:numFmt w:val="bullet"/>
      <w:lvlText w:val=""/>
      <w:lvlJc w:val="left"/>
      <w:pPr>
        <w:ind w:left="720" w:hanging="360"/>
      </w:pPr>
      <w:rPr>
        <w:rFonts w:ascii="Symbol" w:hAnsi="Symbol" w:hint="default"/>
      </w:rPr>
    </w:lvl>
    <w:lvl w:ilvl="1" w:tplc="E654A6A0">
      <w:start w:val="1"/>
      <w:numFmt w:val="bullet"/>
      <w:lvlText w:val="o"/>
      <w:lvlJc w:val="left"/>
      <w:pPr>
        <w:ind w:left="1440" w:hanging="360"/>
      </w:pPr>
      <w:rPr>
        <w:rFonts w:ascii="Courier New" w:hAnsi="Courier New" w:hint="default"/>
      </w:rPr>
    </w:lvl>
    <w:lvl w:ilvl="2" w:tplc="D1706160">
      <w:start w:val="1"/>
      <w:numFmt w:val="bullet"/>
      <w:lvlText w:val=""/>
      <w:lvlJc w:val="left"/>
      <w:pPr>
        <w:ind w:left="2160" w:hanging="360"/>
      </w:pPr>
      <w:rPr>
        <w:rFonts w:ascii="Wingdings" w:hAnsi="Wingdings" w:hint="default"/>
      </w:rPr>
    </w:lvl>
    <w:lvl w:ilvl="3" w:tplc="1A601DAC">
      <w:start w:val="1"/>
      <w:numFmt w:val="bullet"/>
      <w:lvlText w:val=""/>
      <w:lvlJc w:val="left"/>
      <w:pPr>
        <w:ind w:left="2880" w:hanging="360"/>
      </w:pPr>
      <w:rPr>
        <w:rFonts w:ascii="Symbol" w:hAnsi="Symbol" w:hint="default"/>
      </w:rPr>
    </w:lvl>
    <w:lvl w:ilvl="4" w:tplc="A0AEE1DE">
      <w:start w:val="1"/>
      <w:numFmt w:val="bullet"/>
      <w:lvlText w:val="o"/>
      <w:lvlJc w:val="left"/>
      <w:pPr>
        <w:ind w:left="3600" w:hanging="360"/>
      </w:pPr>
      <w:rPr>
        <w:rFonts w:ascii="Courier New" w:hAnsi="Courier New" w:hint="default"/>
      </w:rPr>
    </w:lvl>
    <w:lvl w:ilvl="5" w:tplc="8FE60DAE">
      <w:start w:val="1"/>
      <w:numFmt w:val="bullet"/>
      <w:lvlText w:val=""/>
      <w:lvlJc w:val="left"/>
      <w:pPr>
        <w:ind w:left="4320" w:hanging="360"/>
      </w:pPr>
      <w:rPr>
        <w:rFonts w:ascii="Wingdings" w:hAnsi="Wingdings" w:hint="default"/>
      </w:rPr>
    </w:lvl>
    <w:lvl w:ilvl="6" w:tplc="29169EC8">
      <w:start w:val="1"/>
      <w:numFmt w:val="bullet"/>
      <w:lvlText w:val=""/>
      <w:lvlJc w:val="left"/>
      <w:pPr>
        <w:ind w:left="5040" w:hanging="360"/>
      </w:pPr>
      <w:rPr>
        <w:rFonts w:ascii="Symbol" w:hAnsi="Symbol" w:hint="default"/>
      </w:rPr>
    </w:lvl>
    <w:lvl w:ilvl="7" w:tplc="EAB26DB2">
      <w:start w:val="1"/>
      <w:numFmt w:val="bullet"/>
      <w:lvlText w:val="o"/>
      <w:lvlJc w:val="left"/>
      <w:pPr>
        <w:ind w:left="5760" w:hanging="360"/>
      </w:pPr>
      <w:rPr>
        <w:rFonts w:ascii="Courier New" w:hAnsi="Courier New" w:hint="default"/>
      </w:rPr>
    </w:lvl>
    <w:lvl w:ilvl="8" w:tplc="D882B01A">
      <w:start w:val="1"/>
      <w:numFmt w:val="bullet"/>
      <w:lvlText w:val=""/>
      <w:lvlJc w:val="left"/>
      <w:pPr>
        <w:ind w:left="6480" w:hanging="360"/>
      </w:pPr>
      <w:rPr>
        <w:rFonts w:ascii="Wingdings" w:hAnsi="Wingdings" w:hint="default"/>
      </w:rPr>
    </w:lvl>
  </w:abstractNum>
  <w:abstractNum w:abstractNumId="6" w15:restartNumberingAfterBreak="0">
    <w:nsid w:val="3F2239C9"/>
    <w:multiLevelType w:val="multilevel"/>
    <w:tmpl w:val="1BF035E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0DE39EF"/>
    <w:multiLevelType w:val="hybridMultilevel"/>
    <w:tmpl w:val="6DE41D3E"/>
    <w:lvl w:ilvl="0" w:tplc="3EF0C982">
      <w:start w:val="1"/>
      <w:numFmt w:val="bullet"/>
      <w:lvlText w:val=""/>
      <w:lvlJc w:val="left"/>
      <w:pPr>
        <w:ind w:left="720" w:hanging="360"/>
      </w:pPr>
      <w:rPr>
        <w:rFonts w:ascii="Symbol" w:hAnsi="Symbol" w:hint="default"/>
      </w:rPr>
    </w:lvl>
    <w:lvl w:ilvl="1" w:tplc="2356FAEA">
      <w:start w:val="1"/>
      <w:numFmt w:val="bullet"/>
      <w:lvlText w:val="o"/>
      <w:lvlJc w:val="left"/>
      <w:pPr>
        <w:ind w:left="1440" w:hanging="360"/>
      </w:pPr>
      <w:rPr>
        <w:rFonts w:ascii="Courier New" w:hAnsi="Courier New" w:hint="default"/>
      </w:rPr>
    </w:lvl>
    <w:lvl w:ilvl="2" w:tplc="6CEC0200">
      <w:start w:val="1"/>
      <w:numFmt w:val="bullet"/>
      <w:lvlText w:val=""/>
      <w:lvlJc w:val="left"/>
      <w:pPr>
        <w:ind w:left="2160" w:hanging="360"/>
      </w:pPr>
      <w:rPr>
        <w:rFonts w:ascii="Wingdings" w:hAnsi="Wingdings" w:hint="default"/>
      </w:rPr>
    </w:lvl>
    <w:lvl w:ilvl="3" w:tplc="3D58C950">
      <w:start w:val="1"/>
      <w:numFmt w:val="bullet"/>
      <w:lvlText w:val=""/>
      <w:lvlJc w:val="left"/>
      <w:pPr>
        <w:ind w:left="2880" w:hanging="360"/>
      </w:pPr>
      <w:rPr>
        <w:rFonts w:ascii="Symbol" w:hAnsi="Symbol" w:hint="default"/>
      </w:rPr>
    </w:lvl>
    <w:lvl w:ilvl="4" w:tplc="AC26B0E4">
      <w:start w:val="1"/>
      <w:numFmt w:val="bullet"/>
      <w:lvlText w:val="o"/>
      <w:lvlJc w:val="left"/>
      <w:pPr>
        <w:ind w:left="3600" w:hanging="360"/>
      </w:pPr>
      <w:rPr>
        <w:rFonts w:ascii="Courier New" w:hAnsi="Courier New" w:hint="default"/>
      </w:rPr>
    </w:lvl>
    <w:lvl w:ilvl="5" w:tplc="99302EC0">
      <w:start w:val="1"/>
      <w:numFmt w:val="bullet"/>
      <w:lvlText w:val=""/>
      <w:lvlJc w:val="left"/>
      <w:pPr>
        <w:ind w:left="4320" w:hanging="360"/>
      </w:pPr>
      <w:rPr>
        <w:rFonts w:ascii="Wingdings" w:hAnsi="Wingdings" w:hint="default"/>
      </w:rPr>
    </w:lvl>
    <w:lvl w:ilvl="6" w:tplc="D8689BFE">
      <w:start w:val="1"/>
      <w:numFmt w:val="bullet"/>
      <w:lvlText w:val=""/>
      <w:lvlJc w:val="left"/>
      <w:pPr>
        <w:ind w:left="5040" w:hanging="360"/>
      </w:pPr>
      <w:rPr>
        <w:rFonts w:ascii="Symbol" w:hAnsi="Symbol" w:hint="default"/>
      </w:rPr>
    </w:lvl>
    <w:lvl w:ilvl="7" w:tplc="FC76EF1A">
      <w:start w:val="1"/>
      <w:numFmt w:val="bullet"/>
      <w:lvlText w:val="o"/>
      <w:lvlJc w:val="left"/>
      <w:pPr>
        <w:ind w:left="5760" w:hanging="360"/>
      </w:pPr>
      <w:rPr>
        <w:rFonts w:ascii="Courier New" w:hAnsi="Courier New" w:hint="default"/>
      </w:rPr>
    </w:lvl>
    <w:lvl w:ilvl="8" w:tplc="4FC23D56">
      <w:start w:val="1"/>
      <w:numFmt w:val="bullet"/>
      <w:lvlText w:val=""/>
      <w:lvlJc w:val="left"/>
      <w:pPr>
        <w:ind w:left="6480" w:hanging="360"/>
      </w:pPr>
      <w:rPr>
        <w:rFonts w:ascii="Wingdings" w:hAnsi="Wingdings" w:hint="default"/>
      </w:rPr>
    </w:lvl>
  </w:abstractNum>
  <w:abstractNum w:abstractNumId="8" w15:restartNumberingAfterBreak="0">
    <w:nsid w:val="415F1F76"/>
    <w:multiLevelType w:val="hybridMultilevel"/>
    <w:tmpl w:val="46EAF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4118E5"/>
    <w:multiLevelType w:val="hybridMultilevel"/>
    <w:tmpl w:val="694284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10441D0"/>
    <w:multiLevelType w:val="hybridMultilevel"/>
    <w:tmpl w:val="9BFEF6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D210086"/>
    <w:multiLevelType w:val="hybridMultilevel"/>
    <w:tmpl w:val="8BD60554"/>
    <w:lvl w:ilvl="0" w:tplc="04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60822CEB"/>
    <w:multiLevelType w:val="hybridMultilevel"/>
    <w:tmpl w:val="EC82F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75189A"/>
    <w:multiLevelType w:val="hybridMultilevel"/>
    <w:tmpl w:val="A054691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770642D"/>
    <w:multiLevelType w:val="multilevel"/>
    <w:tmpl w:val="1BF035E8"/>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500050258">
    <w:abstractNumId w:val="11"/>
  </w:num>
  <w:num w:numId="2" w16cid:durableId="1762605471">
    <w:abstractNumId w:val="8"/>
  </w:num>
  <w:num w:numId="3" w16cid:durableId="1465273476">
    <w:abstractNumId w:val="10"/>
  </w:num>
  <w:num w:numId="4" w16cid:durableId="11802210">
    <w:abstractNumId w:val="0"/>
  </w:num>
  <w:num w:numId="5" w16cid:durableId="1637711253">
    <w:abstractNumId w:val="12"/>
  </w:num>
  <w:num w:numId="6" w16cid:durableId="249389645">
    <w:abstractNumId w:val="1"/>
  </w:num>
  <w:num w:numId="7" w16cid:durableId="1814563411">
    <w:abstractNumId w:val="7"/>
  </w:num>
  <w:num w:numId="8" w16cid:durableId="896746022">
    <w:abstractNumId w:val="9"/>
  </w:num>
  <w:num w:numId="9" w16cid:durableId="1756778682">
    <w:abstractNumId w:val="5"/>
  </w:num>
  <w:num w:numId="10" w16cid:durableId="906452421">
    <w:abstractNumId w:val="3"/>
  </w:num>
  <w:num w:numId="11" w16cid:durableId="599529661">
    <w:abstractNumId w:val="13"/>
  </w:num>
  <w:num w:numId="12" w16cid:durableId="42145523">
    <w:abstractNumId w:val="6"/>
  </w:num>
  <w:num w:numId="13" w16cid:durableId="61564754">
    <w:abstractNumId w:val="4"/>
  </w:num>
  <w:num w:numId="14" w16cid:durableId="1810509032">
    <w:abstractNumId w:val="14"/>
  </w:num>
  <w:num w:numId="15" w16cid:durableId="1535266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731"/>
    <w:rsid w:val="000168B3"/>
    <w:rsid w:val="00036ADD"/>
    <w:rsid w:val="000925B4"/>
    <w:rsid w:val="0010716C"/>
    <w:rsid w:val="00180210"/>
    <w:rsid w:val="00205065"/>
    <w:rsid w:val="00236F32"/>
    <w:rsid w:val="00293A03"/>
    <w:rsid w:val="0029431B"/>
    <w:rsid w:val="002A1268"/>
    <w:rsid w:val="002E61ED"/>
    <w:rsid w:val="00337406"/>
    <w:rsid w:val="003504CF"/>
    <w:rsid w:val="00482E7D"/>
    <w:rsid w:val="004870B5"/>
    <w:rsid w:val="004B6C80"/>
    <w:rsid w:val="00524454"/>
    <w:rsid w:val="00550D56"/>
    <w:rsid w:val="00571ADE"/>
    <w:rsid w:val="005F700B"/>
    <w:rsid w:val="00614DC2"/>
    <w:rsid w:val="006355FC"/>
    <w:rsid w:val="006416BE"/>
    <w:rsid w:val="006749CF"/>
    <w:rsid w:val="00682E74"/>
    <w:rsid w:val="00750221"/>
    <w:rsid w:val="0084565B"/>
    <w:rsid w:val="00846731"/>
    <w:rsid w:val="00914991"/>
    <w:rsid w:val="00954E1C"/>
    <w:rsid w:val="009B0795"/>
    <w:rsid w:val="009C69F6"/>
    <w:rsid w:val="00AA5BC2"/>
    <w:rsid w:val="00B17504"/>
    <w:rsid w:val="00B417E4"/>
    <w:rsid w:val="00BB7247"/>
    <w:rsid w:val="00BD302F"/>
    <w:rsid w:val="00C07441"/>
    <w:rsid w:val="00C20E5B"/>
    <w:rsid w:val="00CB2EFB"/>
    <w:rsid w:val="00D62EAC"/>
    <w:rsid w:val="00E10D2D"/>
    <w:rsid w:val="00E4304D"/>
    <w:rsid w:val="00EF47B1"/>
    <w:rsid w:val="00F97C95"/>
    <w:rsid w:val="00FE27FF"/>
    <w:rsid w:val="0330361C"/>
    <w:rsid w:val="65ACAA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5A4A"/>
  <w15:chartTrackingRefBased/>
  <w15:docId w15:val="{D279095E-781C-4EF4-85B0-C1309B17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731"/>
    <w:pPr>
      <w:ind w:left="720"/>
      <w:contextualSpacing/>
    </w:pPr>
  </w:style>
  <w:style w:type="table" w:styleId="TableGrid">
    <w:name w:val="Table Grid"/>
    <w:basedOn w:val="TableNormal"/>
    <w:rsid w:val="00846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731"/>
    <w:rPr>
      <w:color w:val="0563C1" w:themeColor="hyperlink"/>
      <w:u w:val="single"/>
    </w:rPr>
  </w:style>
  <w:style w:type="paragraph" w:styleId="FootnoteText">
    <w:name w:val="footnote text"/>
    <w:basedOn w:val="Normal"/>
    <w:link w:val="FootnoteTextChar"/>
    <w:uiPriority w:val="99"/>
    <w:semiHidden/>
    <w:unhideWhenUsed/>
    <w:rsid w:val="002A1268"/>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A1268"/>
    <w:rPr>
      <w:sz w:val="20"/>
      <w:szCs w:val="20"/>
      <w:lang w:val="en-US"/>
    </w:rPr>
  </w:style>
  <w:style w:type="character" w:styleId="FootnoteReference">
    <w:name w:val="footnote reference"/>
    <w:basedOn w:val="DefaultParagraphFont"/>
    <w:uiPriority w:val="99"/>
    <w:semiHidden/>
    <w:unhideWhenUsed/>
    <w:rsid w:val="002A1268"/>
    <w:rPr>
      <w:vertAlign w:val="superscript"/>
    </w:rPr>
  </w:style>
  <w:style w:type="character" w:customStyle="1" w:styleId="eop">
    <w:name w:val="eop"/>
    <w:basedOn w:val="DefaultParagraphFont"/>
    <w:rsid w:val="002A1268"/>
  </w:style>
  <w:style w:type="character" w:customStyle="1" w:styleId="normaltextrun">
    <w:name w:val="normaltextrun"/>
    <w:basedOn w:val="DefaultParagraphFont"/>
    <w:rsid w:val="002A1268"/>
  </w:style>
  <w:style w:type="table" w:customStyle="1" w:styleId="TableGrid1">
    <w:name w:val="Table Grid1"/>
    <w:basedOn w:val="TableNormal"/>
    <w:next w:val="TableGrid"/>
    <w:rsid w:val="002A1268"/>
    <w:pPr>
      <w:suppressAutoHyphens/>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achinginfo@sport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987c2c-f76e-43f4-ad8e-2709af648280">
      <Terms xmlns="http://schemas.microsoft.com/office/infopath/2007/PartnerControls"/>
    </lcf76f155ced4ddcb4097134ff3c332f>
    <TaxCatchAll xmlns="6a359500-27df-4b6d-bfa5-d2c8557cf82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79B76A47B26647B7AC0209E3023DFB" ma:contentTypeVersion="16" ma:contentTypeDescription="Create a new document." ma:contentTypeScope="" ma:versionID="a69e500179533db7ef74c5cc15de079d">
  <xsd:schema xmlns:xsd="http://www.w3.org/2001/XMLSchema" xmlns:xs="http://www.w3.org/2001/XMLSchema" xmlns:p="http://schemas.microsoft.com/office/2006/metadata/properties" xmlns:ns2="1e987c2c-f76e-43f4-ad8e-2709af648280" xmlns:ns3="6a359500-27df-4b6d-bfa5-d2c8557cf823" targetNamespace="http://schemas.microsoft.com/office/2006/metadata/properties" ma:root="true" ma:fieldsID="a624a054807eb3691e185dcb69656ff9" ns2:_="" ns3:_="">
    <xsd:import namespace="1e987c2c-f76e-43f4-ad8e-2709af648280"/>
    <xsd:import namespace="6a359500-27df-4b6d-bfa5-d2c8557cf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87c2c-f76e-43f4-ad8e-2709af648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316f1-e1a1-45fb-b8c9-5dbd39cb2f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359500-27df-4b6d-bfa5-d2c8557cf8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d62cae-112c-46e8-bff6-67b5a43e38ae}" ma:internalName="TaxCatchAll" ma:showField="CatchAllData" ma:web="6a359500-27df-4b6d-bfa5-d2c8557cf8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E0734-C959-4E80-96F9-3DCDF630729F}">
  <ds:schemaRefs>
    <ds:schemaRef ds:uri="http://schemas.microsoft.com/sharepoint/v3/contenttype/forms"/>
  </ds:schemaRefs>
</ds:datastoreItem>
</file>

<file path=customXml/itemProps2.xml><?xml version="1.0" encoding="utf-8"?>
<ds:datastoreItem xmlns:ds="http://schemas.openxmlformats.org/officeDocument/2006/customXml" ds:itemID="{0C0B62FA-2CDE-4234-8521-18FA727C77F3}">
  <ds:schemaRefs>
    <ds:schemaRef ds:uri="http://schemas.microsoft.com/office/2006/metadata/properties"/>
    <ds:schemaRef ds:uri="http://schemas.microsoft.com/office/infopath/2007/PartnerControls"/>
    <ds:schemaRef ds:uri="1e987c2c-f76e-43f4-ad8e-2709af648280"/>
    <ds:schemaRef ds:uri="6a359500-27df-4b6d-bfa5-d2c8557cf823"/>
  </ds:schemaRefs>
</ds:datastoreItem>
</file>

<file path=customXml/itemProps3.xml><?xml version="1.0" encoding="utf-8"?>
<ds:datastoreItem xmlns:ds="http://schemas.openxmlformats.org/officeDocument/2006/customXml" ds:itemID="{AB7BB2BB-D7F2-4F5C-B599-C4C8E471667F}">
  <ds:schemaRefs>
    <ds:schemaRef ds:uri="http://schemas.openxmlformats.org/officeDocument/2006/bibliography"/>
  </ds:schemaRefs>
</ds:datastoreItem>
</file>

<file path=customXml/itemProps4.xml><?xml version="1.0" encoding="utf-8"?>
<ds:datastoreItem xmlns:ds="http://schemas.openxmlformats.org/officeDocument/2006/customXml" ds:itemID="{D9A8AC7F-FFCF-4B7B-8965-1DB7411D1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87c2c-f76e-43f4-ad8e-2709af648280"/>
    <ds:schemaRef ds:uri="6a359500-27df-4b6d-bfa5-d2c8557cf8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2733</Words>
  <Characters>15582</Characters>
  <Application>Microsoft Office Word</Application>
  <DocSecurity>0</DocSecurity>
  <Lines>129</Lines>
  <Paragraphs>36</Paragraphs>
  <ScaleCrop>false</ScaleCrop>
  <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Larkin</dc:creator>
  <cp:keywords/>
  <dc:description/>
  <cp:lastModifiedBy>Fiona Larkin</cp:lastModifiedBy>
  <cp:revision>3</cp:revision>
  <dcterms:created xsi:type="dcterms:W3CDTF">2025-02-27T12:03:00Z</dcterms:created>
  <dcterms:modified xsi:type="dcterms:W3CDTF">2025-02-27T12:04:00Z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0x010100A779B76A47B26647B7AC0209E3023DFB</vt:lpwstr>
  </property>
  <property fmtid="{D5CDD505-2E9C-101B-9397-08002B2CF9AE}" pid="3" name="MediaServiceImageTags">
    <vt:lpwstr/>
  </property>
</Properties>
</file>