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9F09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14:paraId="0D0FD6B8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33ACF808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0DB424AC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52EFA530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14:paraId="4EA0FFF3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1187DB22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23EE5044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36F5D509" w14:textId="1A1F52B6" w:rsidR="00C01404" w:rsidRPr="006906EF" w:rsidRDefault="00843ED7" w:rsidP="00C01404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C01404" w:rsidRPr="00C01404">
        <w:rPr>
          <w:rFonts w:cs="Calibri"/>
          <w:b/>
          <w:bCs/>
        </w:rPr>
        <w:t xml:space="preserve"> </w:t>
      </w:r>
      <w:r w:rsidR="00C01404" w:rsidRPr="000D4D15">
        <w:rPr>
          <w:rFonts w:cs="Calibri"/>
          <w:b/>
          <w:bCs/>
        </w:rPr>
        <w:t xml:space="preserve">Department of Tourism, Culture, Arts, Gaeltacht, </w:t>
      </w:r>
      <w:proofErr w:type="gramStart"/>
      <w:r w:rsidR="00C01404" w:rsidRPr="000D4D15">
        <w:rPr>
          <w:rFonts w:cs="Calibri"/>
          <w:b/>
          <w:bCs/>
        </w:rPr>
        <w:t>Sport</w:t>
      </w:r>
      <w:proofErr w:type="gramEnd"/>
      <w:r w:rsidR="00C01404" w:rsidRPr="000D4D15">
        <w:rPr>
          <w:rFonts w:cs="Calibri"/>
          <w:b/>
          <w:bCs/>
        </w:rPr>
        <w:t xml:space="preserve"> and Media</w:t>
      </w:r>
    </w:p>
    <w:p w14:paraId="0889FAED" w14:textId="0FFA8DD1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306C0EBF" w14:textId="0A831FBD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C01404">
        <w:rPr>
          <w:rFonts w:ascii="Calibri" w:hAnsi="Calibri" w:cs="Calibri"/>
          <w:b/>
          <w:bCs/>
        </w:rPr>
        <w:t xml:space="preserve"> Sport Ireland </w:t>
      </w:r>
    </w:p>
    <w:p w14:paraId="3C7E7527" w14:textId="47A65CF2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C01404">
        <w:rPr>
          <w:rFonts w:ascii="Calibri" w:hAnsi="Calibri" w:cs="Calibri"/>
          <w:b/>
          <w:bCs/>
        </w:rPr>
        <w:t>July – Sep 2023</w:t>
      </w:r>
    </w:p>
    <w:p w14:paraId="5A6122BF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75604620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5B7EE176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D9C512C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0E2CEA3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781E3241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397AEF29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3C35C20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53D86358" w14:textId="77777777" w:rsidTr="00843ED7">
        <w:tc>
          <w:tcPr>
            <w:tcW w:w="3200" w:type="dxa"/>
            <w:shd w:val="pct12" w:color="auto" w:fill="auto"/>
          </w:tcPr>
          <w:p w14:paraId="096F2873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086F69C5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35396191" w14:textId="094875D7" w:rsidR="001C4E0A" w:rsidRPr="00826BB2" w:rsidRDefault="00C01404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590</w:t>
            </w:r>
          </w:p>
        </w:tc>
        <w:tc>
          <w:tcPr>
            <w:tcW w:w="1727" w:type="dxa"/>
            <w:shd w:val="pct12" w:color="auto" w:fill="auto"/>
          </w:tcPr>
          <w:p w14:paraId="7560B796" w14:textId="5ECD12EA" w:rsidR="001C4E0A" w:rsidRPr="00826BB2" w:rsidRDefault="00C01404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4447004</w:t>
            </w:r>
          </w:p>
        </w:tc>
        <w:tc>
          <w:tcPr>
            <w:tcW w:w="1901" w:type="dxa"/>
            <w:shd w:val="pct12" w:color="auto" w:fill="auto"/>
          </w:tcPr>
          <w:p w14:paraId="1A6FF36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560B528A" w14:textId="77777777" w:rsidTr="00843ED7">
        <w:tc>
          <w:tcPr>
            <w:tcW w:w="3200" w:type="dxa"/>
          </w:tcPr>
          <w:p w14:paraId="2F680D06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45C861CA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335C6E95" w14:textId="4E351EA7" w:rsidR="001C4E0A" w:rsidRPr="00826BB2" w:rsidRDefault="00C01404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558</w:t>
            </w:r>
          </w:p>
        </w:tc>
        <w:tc>
          <w:tcPr>
            <w:tcW w:w="1727" w:type="dxa"/>
          </w:tcPr>
          <w:p w14:paraId="7C0B08B1" w14:textId="011C1BD5" w:rsidR="001C4E0A" w:rsidRPr="00826BB2" w:rsidRDefault="00C01404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3293396</w:t>
            </w:r>
          </w:p>
        </w:tc>
        <w:tc>
          <w:tcPr>
            <w:tcW w:w="1901" w:type="dxa"/>
          </w:tcPr>
          <w:p w14:paraId="4E5961D7" w14:textId="4D6D9702" w:rsidR="001C4E0A" w:rsidRPr="00826BB2" w:rsidRDefault="00C01404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94%</w:t>
            </w:r>
          </w:p>
        </w:tc>
      </w:tr>
      <w:tr w:rsidR="001C4E0A" w:rsidRPr="00826BB2" w14:paraId="32B0654B" w14:textId="77777777" w:rsidTr="00843ED7">
        <w:tc>
          <w:tcPr>
            <w:tcW w:w="3200" w:type="dxa"/>
          </w:tcPr>
          <w:p w14:paraId="0B6A6562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0BC00DA3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61D7E00F" w14:textId="6BC74909" w:rsidR="001C4E0A" w:rsidRPr="00826BB2" w:rsidRDefault="00C01404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27</w:t>
            </w:r>
          </w:p>
        </w:tc>
        <w:tc>
          <w:tcPr>
            <w:tcW w:w="1727" w:type="dxa"/>
          </w:tcPr>
          <w:p w14:paraId="31BB81FB" w14:textId="62C6FEE9" w:rsidR="001C4E0A" w:rsidRPr="00826BB2" w:rsidRDefault="00C01404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1138206</w:t>
            </w:r>
          </w:p>
        </w:tc>
        <w:tc>
          <w:tcPr>
            <w:tcW w:w="1901" w:type="dxa"/>
          </w:tcPr>
          <w:p w14:paraId="01764E8F" w14:textId="01058FE3" w:rsidR="001C4E0A" w:rsidRPr="00826BB2" w:rsidRDefault="00C01404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5%</w:t>
            </w:r>
          </w:p>
        </w:tc>
      </w:tr>
      <w:tr w:rsidR="001C4E0A" w:rsidRPr="00826BB2" w14:paraId="50688AB5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342AC192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6750BC6A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F5923CF" w14:textId="6543B98B" w:rsidR="001C4E0A" w:rsidRPr="00826BB2" w:rsidRDefault="00C01404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39BF9092" w14:textId="037A3769" w:rsidR="001C4E0A" w:rsidRPr="00826BB2" w:rsidRDefault="00C01404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0519F8C0" w14:textId="2DAB0E9B" w:rsidR="001C4E0A" w:rsidRPr="00826BB2" w:rsidRDefault="00C01404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</w:tr>
      <w:tr w:rsidR="001C4E0A" w:rsidRPr="00826BB2" w14:paraId="531D0979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9E1AFE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2D7E68ED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8C2017" w14:textId="3B0B18C5" w:rsidR="001C4E0A" w:rsidRPr="00826BB2" w:rsidRDefault="00C01404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B803F2" w14:textId="1628AB4F" w:rsidR="001C4E0A" w:rsidRPr="00826BB2" w:rsidRDefault="00C01404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15402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7C42D6" w14:textId="004713A1" w:rsidR="001C4E0A" w:rsidRPr="00826BB2" w:rsidRDefault="00C01404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1%</w:t>
            </w:r>
          </w:p>
        </w:tc>
      </w:tr>
      <w:tr w:rsidR="001C4E0A" w:rsidRPr="00826BB2" w14:paraId="6C97AABD" w14:textId="77777777" w:rsidTr="007561BA">
        <w:tc>
          <w:tcPr>
            <w:tcW w:w="3200" w:type="dxa"/>
            <w:shd w:val="clear" w:color="auto" w:fill="auto"/>
          </w:tcPr>
          <w:p w14:paraId="1C013902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75F4B13A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4740046B" w14:textId="77777777" w:rsidR="001C4E0A" w:rsidRPr="00826BB2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14:paraId="7DF64A91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540E1733" w14:textId="77777777" w:rsidTr="007561BA">
        <w:tc>
          <w:tcPr>
            <w:tcW w:w="3200" w:type="dxa"/>
            <w:shd w:val="clear" w:color="auto" w:fill="auto"/>
          </w:tcPr>
          <w:p w14:paraId="117DFD7D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29725C62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234EE961" w14:textId="77777777" w:rsidR="001C4E0A" w:rsidRPr="00826BB2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14:paraId="255BF68C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3B9CDE2A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0C03B48C" w14:textId="31C4CDF5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C01404">
        <w:rPr>
          <w:noProof/>
        </w:rPr>
        <w:drawing>
          <wp:inline distT="0" distB="0" distL="0" distR="0" wp14:anchorId="661DFED4" wp14:editId="27C5E827">
            <wp:extent cx="2768600" cy="260350"/>
            <wp:effectExtent l="0" t="0" r="0" b="635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216AF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6D9CF769" w14:textId="5F22AE01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C01404">
        <w:rPr>
          <w:rFonts w:ascii="Calibri" w:eastAsia="Calibri" w:hAnsi="Calibri" w:cs="Times New Roman"/>
          <w:b/>
          <w:bCs/>
          <w:lang w:val="en-GB"/>
        </w:rPr>
        <w:t>12/10/2023</w:t>
      </w:r>
    </w:p>
    <w:p w14:paraId="39CC6E0E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sectPr w:rsidR="00843ED7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0A"/>
    <w:rsid w:val="001C4E0A"/>
    <w:rsid w:val="001D6928"/>
    <w:rsid w:val="003264CF"/>
    <w:rsid w:val="007561BA"/>
    <w:rsid w:val="00843ED7"/>
    <w:rsid w:val="009E6EE7"/>
    <w:rsid w:val="00B47092"/>
    <w:rsid w:val="00C01404"/>
    <w:rsid w:val="00D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8C2F"/>
  <w15:docId w15:val="{ECA3D57F-3E90-4C86-9D61-03EB35EA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Nicola Connolly</cp:lastModifiedBy>
  <cp:revision>2</cp:revision>
  <cp:lastPrinted>2017-05-30T09:33:00Z</cp:lastPrinted>
  <dcterms:created xsi:type="dcterms:W3CDTF">2023-10-12T14:20:00Z</dcterms:created>
  <dcterms:modified xsi:type="dcterms:W3CDTF">2023-10-12T14:20:00Z</dcterms:modified>
</cp:coreProperties>
</file>