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5885E" w14:textId="55DA8728" w:rsidR="00CE6FDB" w:rsidRPr="005A768B" w:rsidRDefault="006B63E9" w:rsidP="006B63E9">
      <w:pPr>
        <w:shd w:val="clear" w:color="auto" w:fill="FFFFFF"/>
        <w:spacing w:after="0" w:line="240" w:lineRule="auto"/>
        <w:ind w:right="-613"/>
        <w:jc w:val="center"/>
        <w:rPr>
          <w:rFonts w:ascii="Arial" w:eastAsia="Arial" w:hAnsi="Arial" w:cs="Arial"/>
          <w:bCs/>
          <w:color w:val="000000" w:themeColor="text1"/>
          <w:szCs w:val="20"/>
        </w:rPr>
      </w:pPr>
      <w:r w:rsidRPr="005A768B">
        <w:rPr>
          <w:rFonts w:ascii="Arial" w:eastAsia="Arial" w:hAnsi="Arial" w:cs="Arial"/>
          <w:bCs/>
          <w:color w:val="000000" w:themeColor="text1"/>
          <w:szCs w:val="20"/>
        </w:rPr>
        <w:t>Dublin Parks Tennis / Parks Tennis Ireland has a vacancy for an</w:t>
      </w:r>
      <w:r w:rsidR="00563BE3" w:rsidRPr="005A768B">
        <w:rPr>
          <w:rFonts w:ascii="Arial" w:eastAsia="Arial" w:hAnsi="Arial" w:cs="Arial"/>
          <w:b/>
          <w:color w:val="000000" w:themeColor="text1"/>
          <w:szCs w:val="20"/>
        </w:rPr>
        <w:t xml:space="preserve"> </w:t>
      </w:r>
      <w:r w:rsidR="00961FCC" w:rsidRPr="005A768B">
        <w:rPr>
          <w:rFonts w:ascii="Arial" w:eastAsia="Arial" w:hAnsi="Arial" w:cs="Arial"/>
          <w:bCs/>
          <w:color w:val="000000" w:themeColor="text1"/>
          <w:szCs w:val="20"/>
        </w:rPr>
        <w:t>Operations Manager</w:t>
      </w:r>
    </w:p>
    <w:p w14:paraId="63D88D34" w14:textId="77777777" w:rsidR="006B63E9" w:rsidRPr="005A768B" w:rsidRDefault="006B63E9" w:rsidP="00403576">
      <w:pPr>
        <w:shd w:val="clear" w:color="auto" w:fill="FFFFFF"/>
        <w:spacing w:after="0" w:line="240" w:lineRule="auto"/>
        <w:ind w:right="-613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12C51BBA" w14:textId="33F039C0" w:rsidR="006B63E9" w:rsidRPr="005A768B" w:rsidRDefault="006B63E9" w:rsidP="00571C9C">
      <w:pPr>
        <w:pStyle w:val="NoSpacing"/>
        <w:tabs>
          <w:tab w:val="left" w:pos="1701"/>
        </w:tabs>
        <w:spacing w:line="276" w:lineRule="auto"/>
        <w:ind w:right="-165" w:firstLine="567"/>
        <w:rPr>
          <w:rFonts w:ascii="Arial" w:hAnsi="Arial" w:cs="Arial"/>
          <w:color w:val="000000" w:themeColor="text1"/>
          <w:sz w:val="20"/>
        </w:rPr>
      </w:pPr>
      <w:r w:rsidRPr="005A768B">
        <w:rPr>
          <w:rFonts w:ascii="Arial" w:hAnsi="Arial" w:cs="Arial"/>
          <w:color w:val="000000" w:themeColor="text1"/>
          <w:sz w:val="20"/>
        </w:rPr>
        <w:t xml:space="preserve">Contract: </w:t>
      </w:r>
      <w:r w:rsidRPr="005A768B">
        <w:rPr>
          <w:rFonts w:ascii="Arial" w:hAnsi="Arial" w:cs="Arial"/>
          <w:color w:val="000000" w:themeColor="text1"/>
          <w:sz w:val="20"/>
        </w:rPr>
        <w:tab/>
        <w:t>3 years</w:t>
      </w:r>
      <w:r w:rsidR="00C75AA5">
        <w:rPr>
          <w:rFonts w:ascii="Arial" w:hAnsi="Arial" w:cs="Arial"/>
          <w:color w:val="000000" w:themeColor="text1"/>
          <w:sz w:val="20"/>
        </w:rPr>
        <w:t xml:space="preserve"> </w:t>
      </w:r>
      <w:r w:rsidR="00571C9C">
        <w:rPr>
          <w:rFonts w:ascii="Arial" w:hAnsi="Arial" w:cs="Arial"/>
          <w:color w:val="000000" w:themeColor="text1"/>
          <w:sz w:val="20"/>
        </w:rPr>
        <w:t xml:space="preserve">fixed term contract based on a </w:t>
      </w:r>
      <w:proofErr w:type="gramStart"/>
      <w:r w:rsidR="00571C9C">
        <w:rPr>
          <w:rFonts w:ascii="Arial" w:hAnsi="Arial" w:cs="Arial"/>
          <w:color w:val="000000" w:themeColor="text1"/>
          <w:sz w:val="20"/>
        </w:rPr>
        <w:t>37.5 hour</w:t>
      </w:r>
      <w:proofErr w:type="gramEnd"/>
      <w:r w:rsidR="00571C9C">
        <w:rPr>
          <w:rFonts w:ascii="Arial" w:hAnsi="Arial" w:cs="Arial"/>
          <w:color w:val="000000" w:themeColor="text1"/>
          <w:sz w:val="20"/>
        </w:rPr>
        <w:t xml:space="preserve"> week with a 6 month probation period.</w:t>
      </w:r>
    </w:p>
    <w:p w14:paraId="2EC579F3" w14:textId="6E1FDCD7" w:rsidR="006B63E9" w:rsidRPr="005A768B" w:rsidRDefault="005A768B" w:rsidP="00571C9C">
      <w:pPr>
        <w:pStyle w:val="NoSpacing"/>
        <w:tabs>
          <w:tab w:val="left" w:pos="1701"/>
        </w:tabs>
        <w:spacing w:line="276" w:lineRule="auto"/>
        <w:ind w:firstLine="567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Salary</w:t>
      </w:r>
      <w:r w:rsidR="006B63E9" w:rsidRPr="005A768B">
        <w:rPr>
          <w:rFonts w:ascii="Arial" w:hAnsi="Arial" w:cs="Arial"/>
          <w:color w:val="000000" w:themeColor="text1"/>
          <w:sz w:val="20"/>
        </w:rPr>
        <w:t xml:space="preserve">: </w:t>
      </w:r>
      <w:r w:rsidR="006B63E9" w:rsidRPr="005A768B">
        <w:rPr>
          <w:rFonts w:ascii="Arial" w:hAnsi="Arial" w:cs="Arial"/>
          <w:color w:val="000000" w:themeColor="text1"/>
          <w:sz w:val="20"/>
        </w:rPr>
        <w:tab/>
        <w:t xml:space="preserve"> </w:t>
      </w:r>
      <w:r w:rsidR="00C75AA5">
        <w:rPr>
          <w:rFonts w:ascii="Arial" w:hAnsi="Arial" w:cs="Arial"/>
          <w:color w:val="000000" w:themeColor="text1"/>
          <w:sz w:val="20"/>
        </w:rPr>
        <w:t>€35</w:t>
      </w:r>
      <w:r w:rsidR="00571C9C">
        <w:rPr>
          <w:rFonts w:ascii="Arial" w:hAnsi="Arial" w:cs="Arial"/>
          <w:color w:val="000000" w:themeColor="text1"/>
          <w:sz w:val="20"/>
        </w:rPr>
        <w:t>,000 per annum</w:t>
      </w:r>
    </w:p>
    <w:p w14:paraId="68E42EC6" w14:textId="112D4D10" w:rsidR="006B63E9" w:rsidRPr="005A768B" w:rsidRDefault="005A768B" w:rsidP="00571C9C">
      <w:pPr>
        <w:pStyle w:val="NoSpacing"/>
        <w:tabs>
          <w:tab w:val="left" w:pos="1701"/>
        </w:tabs>
        <w:spacing w:line="276" w:lineRule="auto"/>
        <w:ind w:firstLine="567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Report to</w:t>
      </w:r>
      <w:r>
        <w:rPr>
          <w:rFonts w:ascii="Arial" w:hAnsi="Arial" w:cs="Arial"/>
          <w:color w:val="000000" w:themeColor="text1"/>
          <w:sz w:val="20"/>
        </w:rPr>
        <w:tab/>
      </w:r>
      <w:r w:rsidR="006B63E9" w:rsidRPr="005A768B">
        <w:rPr>
          <w:rFonts w:ascii="Arial" w:hAnsi="Arial" w:cs="Arial"/>
          <w:color w:val="000000" w:themeColor="text1"/>
          <w:sz w:val="20"/>
        </w:rPr>
        <w:t xml:space="preserve"> Board of Dublin Parks</w:t>
      </w:r>
    </w:p>
    <w:p w14:paraId="14E3576C" w14:textId="11F207CD" w:rsidR="006B63E9" w:rsidRPr="005A768B" w:rsidRDefault="006B63E9" w:rsidP="00571C9C">
      <w:pPr>
        <w:pStyle w:val="NoSpacing"/>
        <w:tabs>
          <w:tab w:val="left" w:pos="1701"/>
        </w:tabs>
        <w:spacing w:line="276" w:lineRule="auto"/>
        <w:ind w:firstLine="567"/>
        <w:rPr>
          <w:rFonts w:ascii="Arial" w:hAnsi="Arial" w:cs="Arial"/>
          <w:color w:val="000000" w:themeColor="text1"/>
          <w:sz w:val="20"/>
        </w:rPr>
      </w:pPr>
      <w:r w:rsidRPr="005A768B">
        <w:rPr>
          <w:rFonts w:ascii="Arial" w:hAnsi="Arial" w:cs="Arial"/>
          <w:color w:val="000000" w:themeColor="text1"/>
          <w:sz w:val="20"/>
        </w:rPr>
        <w:t xml:space="preserve">Location: </w:t>
      </w:r>
      <w:r w:rsidRPr="005A768B">
        <w:rPr>
          <w:rFonts w:ascii="Arial" w:hAnsi="Arial" w:cs="Arial"/>
          <w:color w:val="000000" w:themeColor="text1"/>
          <w:sz w:val="20"/>
        </w:rPr>
        <w:tab/>
        <w:t xml:space="preserve"> Remote working - ideally based in Dublin</w:t>
      </w:r>
    </w:p>
    <w:p w14:paraId="08581488" w14:textId="77777777" w:rsidR="001C51E0" w:rsidRPr="005A768B" w:rsidRDefault="001C51E0" w:rsidP="00403576">
      <w:pPr>
        <w:shd w:val="clear" w:color="auto" w:fill="FFFFFF"/>
        <w:spacing w:after="0" w:line="240" w:lineRule="auto"/>
        <w:ind w:right="-613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231FFA43" w14:textId="11750C8A" w:rsidR="001C51E0" w:rsidRPr="005A768B" w:rsidRDefault="001C51E0" w:rsidP="001C51E0">
      <w:pPr>
        <w:spacing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5A768B">
        <w:rPr>
          <w:rFonts w:ascii="Arial" w:hAnsi="Arial" w:cs="Arial"/>
          <w:b/>
          <w:color w:val="000000" w:themeColor="text1"/>
          <w:sz w:val="20"/>
          <w:szCs w:val="20"/>
        </w:rPr>
        <w:t xml:space="preserve">About </w:t>
      </w:r>
      <w:r w:rsidR="006B63E9" w:rsidRPr="005A768B">
        <w:rPr>
          <w:rFonts w:ascii="Arial" w:hAnsi="Arial" w:cs="Arial"/>
          <w:b/>
          <w:color w:val="000000" w:themeColor="text1"/>
          <w:sz w:val="20"/>
          <w:szCs w:val="20"/>
        </w:rPr>
        <w:t>the organisation.</w:t>
      </w:r>
    </w:p>
    <w:p w14:paraId="05BE655E" w14:textId="57682236" w:rsidR="001C51E0" w:rsidRPr="005A768B" w:rsidRDefault="003145A4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  <w:r w:rsidRPr="005A768B">
        <w:rPr>
          <w:rFonts w:ascii="Arial" w:hAnsi="Arial" w:cs="Arial"/>
          <w:color w:val="000000" w:themeColor="text1"/>
          <w:sz w:val="20"/>
          <w:szCs w:val="20"/>
        </w:rPr>
        <w:t>Dub</w:t>
      </w:r>
      <w:r w:rsidR="00CD6F96" w:rsidRPr="005A768B">
        <w:rPr>
          <w:rFonts w:ascii="Arial" w:hAnsi="Arial" w:cs="Arial"/>
          <w:color w:val="000000" w:themeColor="text1"/>
          <w:sz w:val="20"/>
          <w:szCs w:val="20"/>
        </w:rPr>
        <w:t>lin Parks</w:t>
      </w:r>
      <w:r w:rsidR="00C75AA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B63E9" w:rsidRPr="005A768B">
        <w:rPr>
          <w:rFonts w:ascii="Arial" w:hAnsi="Arial" w:cs="Arial"/>
          <w:color w:val="000000" w:themeColor="text1"/>
          <w:sz w:val="20"/>
          <w:szCs w:val="20"/>
        </w:rPr>
        <w:t xml:space="preserve">Tennis </w:t>
      </w:r>
      <w:r w:rsidR="00CD6F96" w:rsidRPr="005A768B">
        <w:rPr>
          <w:rFonts w:ascii="Arial" w:hAnsi="Arial" w:cs="Arial"/>
          <w:color w:val="000000" w:themeColor="text1"/>
          <w:sz w:val="20"/>
          <w:szCs w:val="20"/>
        </w:rPr>
        <w:t>/</w:t>
      </w:r>
      <w:r w:rsidR="006B63E9" w:rsidRPr="005A76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D6F96" w:rsidRPr="005A768B">
        <w:rPr>
          <w:rFonts w:ascii="Arial" w:hAnsi="Arial" w:cs="Arial"/>
          <w:color w:val="000000" w:themeColor="text1"/>
          <w:sz w:val="20"/>
          <w:szCs w:val="20"/>
        </w:rPr>
        <w:t>Parks Tennis Ireland facilitates thousands of children to learn tennis in public parks and com</w:t>
      </w:r>
      <w:r w:rsidR="005F1480" w:rsidRPr="005A768B">
        <w:rPr>
          <w:rFonts w:ascii="Arial" w:hAnsi="Arial" w:cs="Arial"/>
          <w:color w:val="000000" w:themeColor="text1"/>
          <w:sz w:val="20"/>
          <w:szCs w:val="20"/>
        </w:rPr>
        <w:t>munity</w:t>
      </w:r>
      <w:r w:rsidR="006B63E9" w:rsidRPr="005A768B">
        <w:rPr>
          <w:rFonts w:ascii="Arial" w:hAnsi="Arial" w:cs="Arial"/>
          <w:color w:val="000000" w:themeColor="text1"/>
          <w:sz w:val="20"/>
          <w:szCs w:val="20"/>
        </w:rPr>
        <w:t xml:space="preserve"> clubs and </w:t>
      </w:r>
      <w:r w:rsidR="005F1480" w:rsidRPr="005A768B">
        <w:rPr>
          <w:rFonts w:ascii="Arial" w:hAnsi="Arial" w:cs="Arial"/>
          <w:color w:val="000000" w:themeColor="text1"/>
          <w:sz w:val="20"/>
          <w:szCs w:val="20"/>
        </w:rPr>
        <w:t>centres throughout Irela</w:t>
      </w:r>
      <w:r w:rsidR="00CD6F96" w:rsidRPr="005A768B">
        <w:rPr>
          <w:rFonts w:ascii="Arial" w:hAnsi="Arial" w:cs="Arial"/>
          <w:color w:val="000000" w:themeColor="text1"/>
          <w:sz w:val="20"/>
          <w:szCs w:val="20"/>
        </w:rPr>
        <w:t>nd.</w:t>
      </w:r>
      <w:r w:rsidR="001C51E0"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</w:t>
      </w:r>
    </w:p>
    <w:p w14:paraId="5B23250A" w14:textId="77777777" w:rsidR="001C51E0" w:rsidRPr="005A768B" w:rsidRDefault="001C51E0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</w:p>
    <w:p w14:paraId="6B9CFB8E" w14:textId="690971CC" w:rsidR="001C51E0" w:rsidRPr="005A768B" w:rsidRDefault="001C51E0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>Dublin Parks</w:t>
      </w:r>
      <w:r w:rsidR="006B63E9"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Tennis</w:t>
      </w:r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operates 4 programmes annually throughout the year and has capacity for expansion.</w:t>
      </w:r>
    </w:p>
    <w:p w14:paraId="006B5C45" w14:textId="77777777" w:rsidR="001C51E0" w:rsidRPr="005A768B" w:rsidRDefault="001C51E0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</w:p>
    <w:p w14:paraId="31BF62EA" w14:textId="568E0659" w:rsidR="001C51E0" w:rsidRPr="005A768B" w:rsidRDefault="001C51E0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Parks Tennis Ireland operates currently in 12 counties, with Summer programmes with capacity for </w:t>
      </w:r>
      <w:proofErr w:type="gramStart"/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>expansion,  Admin</w:t>
      </w:r>
      <w:proofErr w:type="gramEnd"/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is </w:t>
      </w:r>
      <w:r w:rsidR="00DF3B0D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>provided</w:t>
      </w:r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locally by co-ordinators with assistance from the</w:t>
      </w:r>
      <w:r w:rsidR="00C75AA5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Operations</w:t>
      </w:r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Manager where required.</w:t>
      </w:r>
    </w:p>
    <w:p w14:paraId="1642660E" w14:textId="77777777" w:rsidR="001C51E0" w:rsidRPr="005A768B" w:rsidRDefault="001C51E0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</w:p>
    <w:p w14:paraId="0C51EB29" w14:textId="630E51BC" w:rsidR="001C51E0" w:rsidRPr="005A768B" w:rsidRDefault="006B63E9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>Parks Tennis</w:t>
      </w:r>
      <w:r w:rsidR="001C51E0"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has</w:t>
      </w:r>
      <w:r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a simple aim, to keep tennis affordable, available and</w:t>
      </w:r>
      <w:r w:rsidR="001C51E0" w:rsidRPr="005A768B"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  <w:t xml:space="preserve"> accessible to as many children as possible.</w:t>
      </w:r>
    </w:p>
    <w:p w14:paraId="60A355ED" w14:textId="77777777" w:rsidR="001C51E0" w:rsidRPr="005A768B" w:rsidRDefault="001C51E0" w:rsidP="001C51E0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IE"/>
        </w:rPr>
      </w:pPr>
      <w:bookmarkStart w:id="0" w:name="_GoBack"/>
      <w:bookmarkEnd w:id="0"/>
    </w:p>
    <w:p w14:paraId="477703EE" w14:textId="77777777" w:rsidR="003E0427" w:rsidRPr="005A768B" w:rsidRDefault="00CD6F96" w:rsidP="003E0427">
      <w:pPr>
        <w:spacing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A768B">
        <w:rPr>
          <w:rFonts w:ascii="Arial" w:hAnsi="Arial" w:cs="Arial"/>
          <w:color w:val="000000" w:themeColor="text1"/>
          <w:sz w:val="20"/>
          <w:szCs w:val="20"/>
        </w:rPr>
        <w:t xml:space="preserve">The person appointed will manage day to day operations in Dublin and lead the national programme by supporting the provincial co-ordinators </w:t>
      </w:r>
      <w:r w:rsidR="005F1480" w:rsidRPr="005A768B">
        <w:rPr>
          <w:rFonts w:ascii="Arial" w:hAnsi="Arial" w:cs="Arial"/>
          <w:color w:val="000000" w:themeColor="text1"/>
          <w:sz w:val="20"/>
          <w:szCs w:val="20"/>
        </w:rPr>
        <w:t>in the development of children’s tennis throughout Ireland.</w:t>
      </w:r>
      <w:r w:rsidR="003E0427" w:rsidRPr="005A76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27FB0EDE" w14:textId="6D1BE207" w:rsidR="003E0427" w:rsidRPr="005A768B" w:rsidRDefault="003E0427" w:rsidP="003E0427">
      <w:pPr>
        <w:spacing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A768B">
        <w:rPr>
          <w:rFonts w:ascii="Arial" w:hAnsi="Arial" w:cs="Arial"/>
          <w:color w:val="000000" w:themeColor="text1"/>
          <w:sz w:val="20"/>
          <w:szCs w:val="20"/>
        </w:rPr>
        <w:t>This role is for a self-starter with potential to</w:t>
      </w:r>
      <w:r w:rsidR="001C51E0" w:rsidRPr="005A768B">
        <w:rPr>
          <w:rFonts w:ascii="Arial" w:hAnsi="Arial" w:cs="Arial"/>
          <w:color w:val="000000" w:themeColor="text1"/>
          <w:sz w:val="20"/>
          <w:szCs w:val="20"/>
        </w:rPr>
        <w:t xml:space="preserve"> maintain</w:t>
      </w:r>
      <w:r w:rsidRPr="005A768B">
        <w:rPr>
          <w:rFonts w:ascii="Arial" w:hAnsi="Arial" w:cs="Arial"/>
          <w:color w:val="000000" w:themeColor="text1"/>
          <w:sz w:val="20"/>
          <w:szCs w:val="20"/>
        </w:rPr>
        <w:t xml:space="preserve"> operations within the organisation.</w:t>
      </w:r>
    </w:p>
    <w:p w14:paraId="36ECAD2B" w14:textId="1EB00693" w:rsidR="00774296" w:rsidRPr="005A768B" w:rsidRDefault="00520650" w:rsidP="00855857">
      <w:pPr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A768B">
        <w:rPr>
          <w:rFonts w:ascii="Arial" w:hAnsi="Arial" w:cs="Arial"/>
          <w:b/>
          <w:bCs/>
          <w:color w:val="000000" w:themeColor="text1"/>
          <w:sz w:val="20"/>
          <w:szCs w:val="20"/>
        </w:rPr>
        <w:t>Key Duties and Responsibilities</w:t>
      </w:r>
    </w:p>
    <w:p w14:paraId="149F6FD7" w14:textId="0B80C400" w:rsidR="00CD27F3" w:rsidRPr="005A768B" w:rsidRDefault="00CD27F3" w:rsidP="0084603D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Child Safeguarding Officer</w:t>
      </w:r>
      <w:r w:rsidR="007227A1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(Safeguarding training will be provided)</w:t>
      </w:r>
    </w:p>
    <w:p w14:paraId="04732764" w14:textId="3E06987B" w:rsidR="003E0427" w:rsidRPr="005A768B" w:rsidRDefault="003E0427" w:rsidP="0084603D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Processing of wages payments to staff and 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>filing Revenue returns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4A9240CC" w14:textId="50BADACE" w:rsidR="0084603D" w:rsidRPr="005A768B" w:rsidRDefault="003E0427" w:rsidP="0084603D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Managing o</w:t>
      </w:r>
      <w:r w:rsidR="0084603D" w:rsidRPr="005A768B">
        <w:rPr>
          <w:rFonts w:ascii="Arial" w:eastAsia="Arial" w:hAnsi="Arial" w:cs="Arial"/>
          <w:color w:val="000000" w:themeColor="text1"/>
          <w:sz w:val="20"/>
          <w:szCs w:val="20"/>
        </w:rPr>
        <w:t>nline bookings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and payments system</w:t>
      </w:r>
    </w:p>
    <w:p w14:paraId="7DA27D4E" w14:textId="4EC4753B" w:rsidR="003E0427" w:rsidRPr="005A768B" w:rsidRDefault="003E0427" w:rsidP="003E0427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Liaising with appointed Accountant for annual accounts and company returns </w:t>
      </w:r>
    </w:p>
    <w:p w14:paraId="5DAE1E8F" w14:textId="4DC46FB5" w:rsidR="003E0427" w:rsidRPr="005A768B" w:rsidRDefault="003E0427" w:rsidP="003E0427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Management of income &amp; expenditure files (via excel)</w:t>
      </w:r>
    </w:p>
    <w:p w14:paraId="67CC9FF5" w14:textId="39CF0F18" w:rsidR="0084603D" w:rsidRPr="005A768B" w:rsidRDefault="003E0427" w:rsidP="0084603D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Ensur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>ing all marketing and promoting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programmes are aligned across all media platforms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including updating website.</w:t>
      </w:r>
    </w:p>
    <w:p w14:paraId="5D9570C8" w14:textId="51B58BCC" w:rsidR="003D067F" w:rsidRPr="00571C9C" w:rsidRDefault="005E67D7" w:rsidP="00CD27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Communicating timin</w:t>
      </w:r>
      <w:r w:rsidR="006B63E9" w:rsidRPr="005A768B">
        <w:rPr>
          <w:rFonts w:ascii="Arial" w:eastAsia="Arial" w:hAnsi="Arial" w:cs="Arial"/>
          <w:color w:val="000000" w:themeColor="text1"/>
          <w:sz w:val="20"/>
          <w:szCs w:val="20"/>
        </w:rPr>
        <w:t>gs of programmes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to parents of past attendees and ot</w:t>
      </w:r>
      <w:r w:rsidR="00CD27F3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her </w:t>
      </w:r>
      <w:r w:rsidR="004939E4" w:rsidRPr="005A768B">
        <w:rPr>
          <w:rFonts w:ascii="Arial" w:eastAsia="Arial" w:hAnsi="Arial" w:cs="Arial"/>
          <w:color w:val="000000" w:themeColor="text1"/>
          <w:sz w:val="20"/>
          <w:szCs w:val="20"/>
        </w:rPr>
        <w:t>P.R.</w:t>
      </w:r>
      <w:r w:rsidR="00CD27F3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outlets</w:t>
      </w:r>
    </w:p>
    <w:p w14:paraId="3CC0F418" w14:textId="4ADB1F0A" w:rsidR="00571C9C" w:rsidRPr="005A768B" w:rsidRDefault="00571C9C" w:rsidP="00CD27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Dealing with coaches, parents, </w:t>
      </w:r>
      <w:proofErr w:type="gramStart"/>
      <w:r>
        <w:rPr>
          <w:rFonts w:ascii="Arial" w:eastAsia="Arial" w:hAnsi="Arial" w:cs="Arial"/>
          <w:color w:val="000000" w:themeColor="text1"/>
          <w:sz w:val="20"/>
          <w:szCs w:val="20"/>
        </w:rPr>
        <w:t>general public</w:t>
      </w:r>
      <w:proofErr w:type="gramEnd"/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, committees in Dublin and provincial Co-Ordinators </w:t>
      </w:r>
    </w:p>
    <w:p w14:paraId="1A9E204A" w14:textId="77777777" w:rsidR="00B93B68" w:rsidRPr="005A768B" w:rsidRDefault="00B93B68" w:rsidP="00B93B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36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</w:p>
    <w:p w14:paraId="22FA3583" w14:textId="435E924A" w:rsidR="00C516A1" w:rsidRPr="005A768B" w:rsidRDefault="00FF123C" w:rsidP="00C516A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b/>
          <w:color w:val="000000" w:themeColor="text1"/>
          <w:sz w:val="20"/>
          <w:szCs w:val="20"/>
        </w:rPr>
        <w:t>Experience Required</w:t>
      </w:r>
    </w:p>
    <w:p w14:paraId="5D88C590" w14:textId="7C894239" w:rsidR="00A263F8" w:rsidRPr="005A768B" w:rsidRDefault="00A26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14"/>
          <w:szCs w:val="20"/>
        </w:rPr>
      </w:pPr>
    </w:p>
    <w:p w14:paraId="43734C03" w14:textId="1423EBE1" w:rsidR="005E67D7" w:rsidRPr="005A768B" w:rsidRDefault="00CD27F3" w:rsidP="00CD27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Tennis </w:t>
      </w:r>
      <w:r w:rsidR="00CE13F6" w:rsidRPr="005A768B">
        <w:rPr>
          <w:rFonts w:ascii="Arial" w:eastAsia="Arial" w:hAnsi="Arial" w:cs="Arial"/>
          <w:color w:val="000000" w:themeColor="text1"/>
          <w:sz w:val="20"/>
          <w:szCs w:val="20"/>
        </w:rPr>
        <w:t>Administrative Experience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incorporating above procedures. </w:t>
      </w:r>
    </w:p>
    <w:p w14:paraId="581A455B" w14:textId="0ED4B9D0" w:rsidR="00CD27F3" w:rsidRPr="005A768B" w:rsidRDefault="006B63E9" w:rsidP="00CD27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proofErr w:type="spellStart"/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Self Motivated</w:t>
      </w:r>
      <w:proofErr w:type="spellEnd"/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with k</w:t>
      </w:r>
      <w:r w:rsidR="004921D6" w:rsidRPr="005A768B">
        <w:rPr>
          <w:rFonts w:ascii="Arial" w:eastAsia="Arial" w:hAnsi="Arial" w:cs="Arial"/>
          <w:color w:val="000000" w:themeColor="text1"/>
          <w:sz w:val="20"/>
          <w:szCs w:val="20"/>
        </w:rPr>
        <w:t>nowledge of</w:t>
      </w:r>
      <w:r w:rsidR="00CE13F6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the game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and </w:t>
      </w:r>
      <w:r w:rsidR="004921D6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enthusiasm 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>to develop children in the sport</w:t>
      </w:r>
    </w:p>
    <w:p w14:paraId="554AD00C" w14:textId="5342B20D" w:rsidR="00CD27F3" w:rsidRPr="005A768B" w:rsidRDefault="004921D6" w:rsidP="00CD27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Inter-Personal</w:t>
      </w:r>
      <w:r w:rsidR="00CE13F6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and Communicative </w:t>
      </w:r>
      <w:r w:rsidR="00CD27F3" w:rsidRPr="005A768B">
        <w:rPr>
          <w:rFonts w:ascii="Arial" w:eastAsia="Arial" w:hAnsi="Arial" w:cs="Arial"/>
          <w:color w:val="000000" w:themeColor="text1"/>
          <w:sz w:val="20"/>
          <w:szCs w:val="20"/>
        </w:rPr>
        <w:t>Skills.</w:t>
      </w:r>
    </w:p>
    <w:p w14:paraId="7A0E5249" w14:textId="4BD8A3ED" w:rsidR="00CD27F3" w:rsidRPr="005A768B" w:rsidRDefault="00CD27F3" w:rsidP="00CD27F3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Computer 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>literate with</w:t>
      </w:r>
      <w:r w:rsidR="00571C9C">
        <w:rPr>
          <w:rFonts w:ascii="Arial" w:eastAsia="Arial" w:hAnsi="Arial" w:cs="Arial"/>
          <w:color w:val="000000" w:themeColor="text1"/>
          <w:sz w:val="20"/>
          <w:szCs w:val="20"/>
        </w:rPr>
        <w:t xml:space="preserve"> strong</w:t>
      </w:r>
      <w:r w:rsidR="005E67D7"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Microsoft Office </w:t>
      </w:r>
      <w:r w:rsidR="00CE13F6" w:rsidRPr="005A768B">
        <w:rPr>
          <w:rFonts w:ascii="Arial" w:eastAsia="Arial" w:hAnsi="Arial" w:cs="Arial"/>
          <w:color w:val="000000" w:themeColor="text1"/>
          <w:sz w:val="20"/>
          <w:szCs w:val="20"/>
        </w:rPr>
        <w:t>operational s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kills</w:t>
      </w:r>
    </w:p>
    <w:p w14:paraId="455EACA2" w14:textId="71137C5D" w:rsidR="00BB48C8" w:rsidRPr="005A768B" w:rsidRDefault="00CE13F6" w:rsidP="00BB48C8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Experience of preparing accounts and budgets to strict financial constraints.</w:t>
      </w:r>
    </w:p>
    <w:p w14:paraId="685D570B" w14:textId="77777777" w:rsidR="00BB48C8" w:rsidRPr="005A768B" w:rsidRDefault="00BB48C8" w:rsidP="00BB48C8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03ECBE1" w14:textId="3782140A" w:rsidR="002D29FE" w:rsidRPr="005A768B" w:rsidRDefault="00FF123C" w:rsidP="00F34B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b/>
          <w:color w:val="000000" w:themeColor="text1"/>
          <w:sz w:val="20"/>
          <w:szCs w:val="20"/>
        </w:rPr>
        <w:t>Additional requirements</w:t>
      </w:r>
    </w:p>
    <w:p w14:paraId="1447A0FF" w14:textId="77777777" w:rsidR="000E6183" w:rsidRPr="005A768B" w:rsidRDefault="000E6183" w:rsidP="00F34B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 w:themeColor="text1"/>
          <w:sz w:val="14"/>
          <w:szCs w:val="20"/>
        </w:rPr>
      </w:pPr>
    </w:p>
    <w:p w14:paraId="042027D2" w14:textId="5FCB707B" w:rsidR="002D29FE" w:rsidRPr="005A768B" w:rsidRDefault="00FF12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Satisfactory Garda / Police Vetting</w:t>
      </w:r>
      <w:r w:rsidR="00BB48C8" w:rsidRPr="005A768B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00D1524E" w14:textId="36BA49C1" w:rsidR="008E09F1" w:rsidRPr="005A768B" w:rsidRDefault="00BB48C8" w:rsidP="008E09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>Valid work permit.</w:t>
      </w:r>
    </w:p>
    <w:p w14:paraId="60A455CA" w14:textId="77777777" w:rsidR="002D29FE" w:rsidRPr="005A768B" w:rsidRDefault="00FF123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b/>
          <w:color w:val="000000" w:themeColor="text1"/>
          <w:sz w:val="20"/>
          <w:szCs w:val="20"/>
        </w:rPr>
        <w:t> </w:t>
      </w:r>
    </w:p>
    <w:p w14:paraId="338EDF33" w14:textId="574E4E51" w:rsidR="002D29FE" w:rsidRPr="005A768B" w:rsidRDefault="00FF123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bookmarkStart w:id="1" w:name="_gjdgxs" w:colFirst="0" w:colLast="0"/>
      <w:bookmarkEnd w:id="1"/>
      <w:r w:rsidRPr="005A768B">
        <w:rPr>
          <w:rFonts w:ascii="Arial" w:eastAsia="Arial" w:hAnsi="Arial" w:cs="Arial"/>
          <w:b/>
          <w:color w:val="000000" w:themeColor="text1"/>
          <w:sz w:val="20"/>
          <w:szCs w:val="20"/>
        </w:rPr>
        <w:t>How to apply</w:t>
      </w:r>
    </w:p>
    <w:p w14:paraId="0B1579F4" w14:textId="0FCA77C8" w:rsidR="002D29FE" w:rsidRPr="005A768B" w:rsidRDefault="00FF123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Letter of application and CV should be sent by email 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>to</w:t>
      </w:r>
      <w:r w:rsidR="0084603D" w:rsidRPr="005A768B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 xml:space="preserve"> </w:t>
      </w:r>
      <w:hyperlink r:id="rId11" w:history="1">
        <w:r w:rsidR="0084603D" w:rsidRPr="005A768B">
          <w:rPr>
            <w:rStyle w:val="Hyperlink"/>
            <w:rFonts w:ascii="Arial" w:eastAsia="Arial" w:hAnsi="Arial" w:cs="Arial"/>
            <w:color w:val="000000" w:themeColor="text1"/>
            <w:sz w:val="20"/>
            <w:szCs w:val="20"/>
          </w:rPr>
          <w:t>parkstennisireland@gmail.com</w:t>
        </w:r>
      </w:hyperlink>
      <w:r w:rsidR="0084603D" w:rsidRPr="005A768B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 xml:space="preserve"> 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 xml:space="preserve">  no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later </w:t>
      </w:r>
      <w:r w:rsidRPr="00C75AA5">
        <w:rPr>
          <w:rFonts w:ascii="Arial" w:eastAsia="Arial" w:hAnsi="Arial" w:cs="Arial"/>
          <w:color w:val="000000" w:themeColor="text1"/>
          <w:sz w:val="20"/>
          <w:szCs w:val="20"/>
        </w:rPr>
        <w:t>than </w:t>
      </w:r>
      <w:r w:rsidRPr="00C75AA5">
        <w:rPr>
          <w:rFonts w:ascii="Arial" w:eastAsia="Arial" w:hAnsi="Arial" w:cs="Arial"/>
          <w:b/>
          <w:color w:val="000000" w:themeColor="text1"/>
          <w:sz w:val="20"/>
          <w:szCs w:val="20"/>
        </w:rPr>
        <w:t>5pm on</w:t>
      </w:r>
      <w:r w:rsidR="000E6183" w:rsidRPr="00C75AA5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</w:t>
      </w:r>
      <w:r w:rsidR="004921D6" w:rsidRPr="00C75AA5">
        <w:rPr>
          <w:rFonts w:ascii="Arial" w:eastAsia="Arial" w:hAnsi="Arial" w:cs="Arial"/>
          <w:b/>
          <w:color w:val="000000" w:themeColor="text1"/>
          <w:sz w:val="20"/>
          <w:szCs w:val="20"/>
        </w:rPr>
        <w:t>12</w:t>
      </w:r>
      <w:r w:rsidR="004921D6" w:rsidRPr="00C75AA5">
        <w:rPr>
          <w:rFonts w:ascii="Arial" w:eastAsia="Arial" w:hAnsi="Arial" w:cs="Arial"/>
          <w:b/>
          <w:color w:val="000000" w:themeColor="text1"/>
          <w:sz w:val="20"/>
          <w:szCs w:val="20"/>
          <w:vertAlign w:val="superscript"/>
        </w:rPr>
        <w:t>th</w:t>
      </w:r>
      <w:r w:rsidR="004921D6" w:rsidRPr="00C75AA5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September</w:t>
      </w:r>
      <w:r w:rsidR="00F31966" w:rsidRPr="00C75AA5">
        <w:rPr>
          <w:rFonts w:ascii="Arial" w:eastAsia="Arial" w:hAnsi="Arial" w:cs="Arial"/>
          <w:b/>
          <w:color w:val="000000" w:themeColor="text1"/>
          <w:sz w:val="20"/>
          <w:szCs w:val="20"/>
        </w:rPr>
        <w:t xml:space="preserve"> 2022.</w:t>
      </w:r>
      <w:r w:rsidRPr="00C75AA5">
        <w:rPr>
          <w:rFonts w:ascii="Arial" w:eastAsia="Arial" w:hAnsi="Arial" w:cs="Arial"/>
          <w:color w:val="000000" w:themeColor="text1"/>
          <w:sz w:val="20"/>
          <w:szCs w:val="20"/>
        </w:rPr>
        <w:t xml:space="preserve"> Please reference </w:t>
      </w:r>
      <w:r w:rsidR="00FA7B9E" w:rsidRPr="00C75AA5">
        <w:rPr>
          <w:rFonts w:ascii="Arial" w:eastAsia="Arial" w:hAnsi="Arial" w:cs="Arial"/>
          <w:color w:val="000000" w:themeColor="text1"/>
          <w:sz w:val="20"/>
          <w:szCs w:val="20"/>
        </w:rPr>
        <w:t>Parks Tennis</w:t>
      </w:r>
      <w:r w:rsidR="006847EC" w:rsidRPr="00C75AA5">
        <w:rPr>
          <w:rFonts w:ascii="Arial" w:eastAsia="Arial" w:hAnsi="Arial" w:cs="Arial"/>
          <w:color w:val="000000" w:themeColor="text1"/>
          <w:sz w:val="20"/>
          <w:szCs w:val="20"/>
        </w:rPr>
        <w:t xml:space="preserve"> A</w:t>
      </w:r>
      <w:r w:rsidRPr="00C75AA5">
        <w:rPr>
          <w:rFonts w:ascii="Arial" w:eastAsia="Arial" w:hAnsi="Arial" w:cs="Arial"/>
          <w:color w:val="000000" w:themeColor="text1"/>
          <w:sz w:val="20"/>
          <w:szCs w:val="20"/>
        </w:rPr>
        <w:t>pplication in the subject line.</w:t>
      </w:r>
      <w:r w:rsidRPr="005A768B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</w:p>
    <w:p w14:paraId="51F4319F" w14:textId="77777777" w:rsidR="002D29FE" w:rsidRPr="001C51E0" w:rsidRDefault="002D29F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F047C9D" w14:textId="0C45B15F" w:rsidR="005604B3" w:rsidRPr="001C51E0" w:rsidRDefault="00B30316" w:rsidP="00DA06FD">
      <w:pPr>
        <w:rPr>
          <w:rFonts w:ascii="Arial" w:eastAsia="Arial" w:hAnsi="Arial" w:cs="Arial"/>
          <w:b/>
          <w:sz w:val="20"/>
          <w:szCs w:val="20"/>
        </w:rPr>
      </w:pPr>
      <w:r w:rsidRPr="001C51E0">
        <w:rPr>
          <w:rFonts w:ascii="Arial" w:eastAsia="Arial" w:hAnsi="Arial" w:cs="Arial"/>
          <w:sz w:val="20"/>
          <w:szCs w:val="20"/>
        </w:rPr>
        <w:t>Parks</w:t>
      </w:r>
      <w:r w:rsidR="00CD055E" w:rsidRPr="001C51E0">
        <w:rPr>
          <w:rFonts w:ascii="Arial" w:eastAsia="Arial" w:hAnsi="Arial" w:cs="Arial"/>
          <w:sz w:val="20"/>
          <w:szCs w:val="20"/>
        </w:rPr>
        <w:t xml:space="preserve"> is an equal opportunities employer</w:t>
      </w:r>
    </w:p>
    <w:p w14:paraId="69BFFC72" w14:textId="77777777" w:rsidR="002D29FE" w:rsidRPr="00C11E3E" w:rsidRDefault="002D29F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444444"/>
        </w:rPr>
      </w:pPr>
    </w:p>
    <w:sectPr w:rsidR="002D29FE" w:rsidRPr="00C11E3E" w:rsidSect="006B63E9">
      <w:headerReference w:type="default" r:id="rId12"/>
      <w:pgSz w:w="11906" w:h="16838"/>
      <w:pgMar w:top="1138" w:right="1133" w:bottom="142" w:left="1440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798DEC" w14:textId="77777777" w:rsidR="005C158D" w:rsidRDefault="005C158D">
      <w:pPr>
        <w:spacing w:after="0" w:line="240" w:lineRule="auto"/>
      </w:pPr>
      <w:r>
        <w:separator/>
      </w:r>
    </w:p>
  </w:endnote>
  <w:endnote w:type="continuationSeparator" w:id="0">
    <w:p w14:paraId="45D7D7E0" w14:textId="77777777" w:rsidR="005C158D" w:rsidRDefault="005C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E3256" w14:textId="77777777" w:rsidR="005C158D" w:rsidRDefault="005C158D">
      <w:pPr>
        <w:spacing w:after="0" w:line="240" w:lineRule="auto"/>
      </w:pPr>
      <w:r>
        <w:separator/>
      </w:r>
    </w:p>
  </w:footnote>
  <w:footnote w:type="continuationSeparator" w:id="0">
    <w:p w14:paraId="252BB3B0" w14:textId="77777777" w:rsidR="005C158D" w:rsidRDefault="005C1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C8E00" w14:textId="151F13F7" w:rsidR="002D29FE" w:rsidRDefault="006B63E9" w:rsidP="006B63E9">
    <w:pPr>
      <w:pBdr>
        <w:top w:val="nil"/>
        <w:left w:val="nil"/>
        <w:bottom w:val="nil"/>
        <w:right w:val="nil"/>
        <w:between w:val="nil"/>
      </w:pBdr>
      <w:tabs>
        <w:tab w:val="left" w:pos="330"/>
      </w:tabs>
      <w:spacing w:after="0" w:line="240" w:lineRule="auto"/>
      <w:jc w:val="center"/>
      <w:rPr>
        <w:color w:val="000000"/>
      </w:rPr>
    </w:pPr>
    <w:r>
      <w:rPr>
        <w:noProof/>
        <w:lang w:eastAsia="en-IE"/>
      </w:rPr>
      <w:drawing>
        <wp:anchor distT="0" distB="0" distL="114300" distR="114300" simplePos="0" relativeHeight="251660288" behindDoc="1" locked="0" layoutInCell="1" allowOverlap="1" wp14:anchorId="644DA9E5" wp14:editId="127B94C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76300" cy="533400"/>
          <wp:effectExtent l="0" t="0" r="0" b="0"/>
          <wp:wrapNone/>
          <wp:docPr id="13" name="Picture 13" descr="Parks Tennis Logo _NEW 01Mar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ks Tennis Logo _NEW 01Mar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7599" w:rsidRPr="00403576">
      <w:rPr>
        <w:b/>
        <w:bCs/>
        <w:color w:val="000000"/>
        <w:sz w:val="32"/>
        <w:szCs w:val="44"/>
      </w:rPr>
      <w:t xml:space="preserve">Dublin </w:t>
    </w:r>
    <w:r w:rsidR="004F7DB2" w:rsidRPr="00403576">
      <w:rPr>
        <w:b/>
        <w:bCs/>
        <w:color w:val="000000"/>
        <w:sz w:val="32"/>
        <w:szCs w:val="44"/>
      </w:rPr>
      <w:t>Parks</w:t>
    </w:r>
    <w:r w:rsidR="00E1760E" w:rsidRPr="00403576">
      <w:rPr>
        <w:b/>
        <w:bCs/>
        <w:color w:val="000000"/>
        <w:sz w:val="32"/>
        <w:szCs w:val="44"/>
      </w:rPr>
      <w:t>/Parks</w:t>
    </w:r>
    <w:r w:rsidR="00DF42CC" w:rsidRPr="00403576">
      <w:rPr>
        <w:b/>
        <w:bCs/>
        <w:color w:val="000000"/>
        <w:sz w:val="32"/>
        <w:szCs w:val="44"/>
      </w:rPr>
      <w:t xml:space="preserve"> Tennis Logo here</w:t>
    </w:r>
    <w:r w:rsidR="00FF123C">
      <w:rPr>
        <w:color w:val="000000"/>
      </w:rPr>
      <w:tab/>
    </w:r>
    <w:r w:rsidR="00FF123C">
      <w:rPr>
        <w:color w:val="000000"/>
      </w:rPr>
      <w:tab/>
    </w:r>
    <w:r w:rsidR="00316DFA">
      <w:rPr>
        <w:noProof/>
        <w:lang w:eastAsia="en-IE"/>
      </w:rPr>
      <w:drawing>
        <wp:anchor distT="0" distB="0" distL="114300" distR="114300" simplePos="0" relativeHeight="251658240" behindDoc="1" locked="0" layoutInCell="1" allowOverlap="1" wp14:anchorId="55640D86" wp14:editId="25CFD1C5">
          <wp:simplePos x="0" y="0"/>
          <wp:positionH relativeFrom="column">
            <wp:posOffset>5048250</wp:posOffset>
          </wp:positionH>
          <wp:positionV relativeFrom="paragraph">
            <wp:posOffset>635</wp:posOffset>
          </wp:positionV>
          <wp:extent cx="876300" cy="533400"/>
          <wp:effectExtent l="0" t="0" r="0" b="0"/>
          <wp:wrapNone/>
          <wp:docPr id="14" name="Picture 14" descr="Parks Tennis Logo _NEW 01Mar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ks Tennis Logo _NEW 01Mar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71E64"/>
    <w:multiLevelType w:val="multilevel"/>
    <w:tmpl w:val="561CE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837953"/>
    <w:multiLevelType w:val="hybridMultilevel"/>
    <w:tmpl w:val="4E9E61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A39C2"/>
    <w:multiLevelType w:val="hybridMultilevel"/>
    <w:tmpl w:val="2904EF12"/>
    <w:lvl w:ilvl="0" w:tplc="4A04CA10">
      <w:numFmt w:val="bullet"/>
      <w:lvlText w:val="•"/>
      <w:lvlJc w:val="left"/>
      <w:pPr>
        <w:ind w:left="144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8762D5"/>
    <w:multiLevelType w:val="multilevel"/>
    <w:tmpl w:val="88104720"/>
    <w:lvl w:ilvl="0">
      <w:start w:val="1"/>
      <w:numFmt w:val="bullet"/>
      <w:lvlText w:val="●"/>
      <w:lvlJc w:val="left"/>
      <w:pPr>
        <w:ind w:left="1440" w:hanging="360"/>
      </w:pPr>
    </w:lvl>
    <w:lvl w:ilvl="1">
      <w:start w:val="1"/>
      <w:numFmt w:val="bullet"/>
      <w:lvlText w:val="○"/>
      <w:lvlJc w:val="left"/>
      <w:pPr>
        <w:ind w:left="2160" w:hanging="360"/>
      </w:pPr>
    </w:lvl>
    <w:lvl w:ilvl="2">
      <w:start w:val="1"/>
      <w:numFmt w:val="bullet"/>
      <w:lvlText w:val="■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</w:lvl>
    <w:lvl w:ilvl="4">
      <w:start w:val="1"/>
      <w:numFmt w:val="bullet"/>
      <w:lvlText w:val="○"/>
      <w:lvlJc w:val="left"/>
      <w:pPr>
        <w:ind w:left="4320" w:hanging="360"/>
      </w:pPr>
    </w:lvl>
    <w:lvl w:ilvl="5">
      <w:start w:val="1"/>
      <w:numFmt w:val="bullet"/>
      <w:lvlText w:val="■"/>
      <w:lvlJc w:val="left"/>
      <w:pPr>
        <w:ind w:left="5040" w:hanging="360"/>
      </w:pPr>
    </w:lvl>
    <w:lvl w:ilvl="6">
      <w:start w:val="1"/>
      <w:numFmt w:val="bullet"/>
      <w:lvlText w:val="●"/>
      <w:lvlJc w:val="left"/>
      <w:pPr>
        <w:ind w:left="5760" w:hanging="360"/>
      </w:pPr>
    </w:lvl>
    <w:lvl w:ilvl="7">
      <w:start w:val="1"/>
      <w:numFmt w:val="bullet"/>
      <w:lvlText w:val="○"/>
      <w:lvlJc w:val="left"/>
      <w:pPr>
        <w:ind w:left="6480" w:hanging="360"/>
      </w:pPr>
    </w:lvl>
    <w:lvl w:ilvl="8">
      <w:start w:val="1"/>
      <w:numFmt w:val="bullet"/>
      <w:lvlText w:val="■"/>
      <w:lvlJc w:val="left"/>
      <w:pPr>
        <w:ind w:left="7200" w:hanging="360"/>
      </w:pPr>
    </w:lvl>
  </w:abstractNum>
  <w:abstractNum w:abstractNumId="4" w15:restartNumberingAfterBreak="0">
    <w:nsid w:val="4D305EE0"/>
    <w:multiLevelType w:val="multilevel"/>
    <w:tmpl w:val="DDDCD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7E2D61"/>
    <w:multiLevelType w:val="hybridMultilevel"/>
    <w:tmpl w:val="7DEC2F8A"/>
    <w:lvl w:ilvl="0" w:tplc="4A04CA10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57F17"/>
    <w:multiLevelType w:val="hybridMultilevel"/>
    <w:tmpl w:val="D11CA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D04F8"/>
    <w:multiLevelType w:val="hybridMultilevel"/>
    <w:tmpl w:val="8CF299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07255B"/>
    <w:multiLevelType w:val="hybridMultilevel"/>
    <w:tmpl w:val="A40612F8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974C00"/>
    <w:multiLevelType w:val="hybridMultilevel"/>
    <w:tmpl w:val="CF5487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821C19"/>
    <w:multiLevelType w:val="multilevel"/>
    <w:tmpl w:val="283A86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4"/>
  </w:num>
  <w:num w:numId="5">
    <w:abstractNumId w:val="9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FE"/>
    <w:rsid w:val="00033747"/>
    <w:rsid w:val="00034228"/>
    <w:rsid w:val="000430BF"/>
    <w:rsid w:val="00047784"/>
    <w:rsid w:val="000534A3"/>
    <w:rsid w:val="00056FDA"/>
    <w:rsid w:val="000D760C"/>
    <w:rsid w:val="000E6183"/>
    <w:rsid w:val="00103269"/>
    <w:rsid w:val="001463F5"/>
    <w:rsid w:val="0015444E"/>
    <w:rsid w:val="0019016E"/>
    <w:rsid w:val="001C51E0"/>
    <w:rsid w:val="001D47CB"/>
    <w:rsid w:val="001E287B"/>
    <w:rsid w:val="0020643E"/>
    <w:rsid w:val="00234F29"/>
    <w:rsid w:val="00236E77"/>
    <w:rsid w:val="00293BCB"/>
    <w:rsid w:val="002C5F9F"/>
    <w:rsid w:val="002D29FE"/>
    <w:rsid w:val="002D4283"/>
    <w:rsid w:val="002F7D9B"/>
    <w:rsid w:val="003145A4"/>
    <w:rsid w:val="00316DFA"/>
    <w:rsid w:val="0033364C"/>
    <w:rsid w:val="003412C5"/>
    <w:rsid w:val="0034310B"/>
    <w:rsid w:val="0035365E"/>
    <w:rsid w:val="00382653"/>
    <w:rsid w:val="00385CEF"/>
    <w:rsid w:val="003978B9"/>
    <w:rsid w:val="003A6A3B"/>
    <w:rsid w:val="003B2AE9"/>
    <w:rsid w:val="003B7D32"/>
    <w:rsid w:val="003D067F"/>
    <w:rsid w:val="003E0427"/>
    <w:rsid w:val="003E5513"/>
    <w:rsid w:val="004006B9"/>
    <w:rsid w:val="00403576"/>
    <w:rsid w:val="00404215"/>
    <w:rsid w:val="00442BB8"/>
    <w:rsid w:val="00473770"/>
    <w:rsid w:val="00491292"/>
    <w:rsid w:val="004921D6"/>
    <w:rsid w:val="00492A6C"/>
    <w:rsid w:val="004939E4"/>
    <w:rsid w:val="00493A51"/>
    <w:rsid w:val="004F7DB2"/>
    <w:rsid w:val="00520650"/>
    <w:rsid w:val="00521C1C"/>
    <w:rsid w:val="0052269A"/>
    <w:rsid w:val="00523A79"/>
    <w:rsid w:val="00532F2C"/>
    <w:rsid w:val="005346BC"/>
    <w:rsid w:val="005604B3"/>
    <w:rsid w:val="00563BE3"/>
    <w:rsid w:val="00571C9C"/>
    <w:rsid w:val="00586547"/>
    <w:rsid w:val="005A768B"/>
    <w:rsid w:val="005C158D"/>
    <w:rsid w:val="005D5F84"/>
    <w:rsid w:val="005E58CE"/>
    <w:rsid w:val="005E67D7"/>
    <w:rsid w:val="005F1480"/>
    <w:rsid w:val="00601A2B"/>
    <w:rsid w:val="00620B1A"/>
    <w:rsid w:val="0062437C"/>
    <w:rsid w:val="00625F8C"/>
    <w:rsid w:val="00642460"/>
    <w:rsid w:val="00652999"/>
    <w:rsid w:val="00676866"/>
    <w:rsid w:val="006847EC"/>
    <w:rsid w:val="006B0DFD"/>
    <w:rsid w:val="006B63E9"/>
    <w:rsid w:val="006C2EFE"/>
    <w:rsid w:val="006E7B9E"/>
    <w:rsid w:val="007071AB"/>
    <w:rsid w:val="0070781E"/>
    <w:rsid w:val="007227A1"/>
    <w:rsid w:val="00722EB5"/>
    <w:rsid w:val="00774296"/>
    <w:rsid w:val="0078106E"/>
    <w:rsid w:val="007A597E"/>
    <w:rsid w:val="007D505A"/>
    <w:rsid w:val="007E6146"/>
    <w:rsid w:val="008054CC"/>
    <w:rsid w:val="00820D31"/>
    <w:rsid w:val="008320A2"/>
    <w:rsid w:val="0084603D"/>
    <w:rsid w:val="00855857"/>
    <w:rsid w:val="008662D4"/>
    <w:rsid w:val="00897EBA"/>
    <w:rsid w:val="008A570F"/>
    <w:rsid w:val="008B4859"/>
    <w:rsid w:val="008B7AA3"/>
    <w:rsid w:val="008C0C3F"/>
    <w:rsid w:val="008D0791"/>
    <w:rsid w:val="008E09F1"/>
    <w:rsid w:val="00905C2E"/>
    <w:rsid w:val="00957EBA"/>
    <w:rsid w:val="00961FCC"/>
    <w:rsid w:val="00981C53"/>
    <w:rsid w:val="009B5DBF"/>
    <w:rsid w:val="009C1FE8"/>
    <w:rsid w:val="009E4098"/>
    <w:rsid w:val="009E5A2E"/>
    <w:rsid w:val="00A17AFE"/>
    <w:rsid w:val="00A263F8"/>
    <w:rsid w:val="00A741C3"/>
    <w:rsid w:val="00AA3EC2"/>
    <w:rsid w:val="00AA5CD4"/>
    <w:rsid w:val="00AA5E6A"/>
    <w:rsid w:val="00AA70BC"/>
    <w:rsid w:val="00AC13C4"/>
    <w:rsid w:val="00AD5AC0"/>
    <w:rsid w:val="00AE1EC8"/>
    <w:rsid w:val="00AE7F8A"/>
    <w:rsid w:val="00AF13B1"/>
    <w:rsid w:val="00B03D30"/>
    <w:rsid w:val="00B30316"/>
    <w:rsid w:val="00B31E0A"/>
    <w:rsid w:val="00B33363"/>
    <w:rsid w:val="00B4300F"/>
    <w:rsid w:val="00B52BF5"/>
    <w:rsid w:val="00B569EC"/>
    <w:rsid w:val="00B60D6D"/>
    <w:rsid w:val="00B820B9"/>
    <w:rsid w:val="00B84E44"/>
    <w:rsid w:val="00B85AEC"/>
    <w:rsid w:val="00B93B68"/>
    <w:rsid w:val="00B97528"/>
    <w:rsid w:val="00BB48C8"/>
    <w:rsid w:val="00BD477D"/>
    <w:rsid w:val="00BE1B1C"/>
    <w:rsid w:val="00BF1F6A"/>
    <w:rsid w:val="00C006C5"/>
    <w:rsid w:val="00C11E3E"/>
    <w:rsid w:val="00C35E0B"/>
    <w:rsid w:val="00C41AC7"/>
    <w:rsid w:val="00C43A31"/>
    <w:rsid w:val="00C516A1"/>
    <w:rsid w:val="00C61BC2"/>
    <w:rsid w:val="00C6678A"/>
    <w:rsid w:val="00C71F7A"/>
    <w:rsid w:val="00C75AA5"/>
    <w:rsid w:val="00C82423"/>
    <w:rsid w:val="00C925C9"/>
    <w:rsid w:val="00CA4246"/>
    <w:rsid w:val="00CB268F"/>
    <w:rsid w:val="00CB6464"/>
    <w:rsid w:val="00CB7DE5"/>
    <w:rsid w:val="00CC47A7"/>
    <w:rsid w:val="00CD055E"/>
    <w:rsid w:val="00CD0907"/>
    <w:rsid w:val="00CD27F3"/>
    <w:rsid w:val="00CD6F96"/>
    <w:rsid w:val="00CE13F6"/>
    <w:rsid w:val="00CE6FDB"/>
    <w:rsid w:val="00D03713"/>
    <w:rsid w:val="00D10067"/>
    <w:rsid w:val="00D14765"/>
    <w:rsid w:val="00D21B01"/>
    <w:rsid w:val="00D237BF"/>
    <w:rsid w:val="00D360E3"/>
    <w:rsid w:val="00D40C1B"/>
    <w:rsid w:val="00D41412"/>
    <w:rsid w:val="00D61668"/>
    <w:rsid w:val="00D91E43"/>
    <w:rsid w:val="00D97A9D"/>
    <w:rsid w:val="00DA06FD"/>
    <w:rsid w:val="00DB54D3"/>
    <w:rsid w:val="00DC39D5"/>
    <w:rsid w:val="00DF3B0D"/>
    <w:rsid w:val="00DF42CC"/>
    <w:rsid w:val="00E1760E"/>
    <w:rsid w:val="00E54651"/>
    <w:rsid w:val="00E67A3F"/>
    <w:rsid w:val="00E7228B"/>
    <w:rsid w:val="00EA7C79"/>
    <w:rsid w:val="00EC1B21"/>
    <w:rsid w:val="00EC3A1C"/>
    <w:rsid w:val="00EC4D75"/>
    <w:rsid w:val="00EC7101"/>
    <w:rsid w:val="00ED792D"/>
    <w:rsid w:val="00F02629"/>
    <w:rsid w:val="00F03873"/>
    <w:rsid w:val="00F077C6"/>
    <w:rsid w:val="00F141A8"/>
    <w:rsid w:val="00F23950"/>
    <w:rsid w:val="00F23FB6"/>
    <w:rsid w:val="00F31966"/>
    <w:rsid w:val="00F34B3E"/>
    <w:rsid w:val="00F43548"/>
    <w:rsid w:val="00F624C5"/>
    <w:rsid w:val="00F67599"/>
    <w:rsid w:val="00F9242F"/>
    <w:rsid w:val="00FA7B9E"/>
    <w:rsid w:val="00FC6DBE"/>
    <w:rsid w:val="00FD77CF"/>
    <w:rsid w:val="00FD7B3A"/>
    <w:rsid w:val="00FF123C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D6D1938"/>
  <w15:docId w15:val="{BAD81BEA-A834-4099-81FA-B8CCE840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925C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034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228"/>
  </w:style>
  <w:style w:type="paragraph" w:styleId="Footer">
    <w:name w:val="footer"/>
    <w:basedOn w:val="Normal"/>
    <w:link w:val="FooterChar"/>
    <w:uiPriority w:val="99"/>
    <w:unhideWhenUsed/>
    <w:rsid w:val="00034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228"/>
  </w:style>
  <w:style w:type="table" w:styleId="TableGrid">
    <w:name w:val="Table Grid"/>
    <w:basedOn w:val="TableNormal"/>
    <w:uiPriority w:val="39"/>
    <w:rsid w:val="00F23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7B9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7B9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C51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227AC59B3C446919E8B329E76C920" ma:contentTypeVersion="11" ma:contentTypeDescription="Create a new document." ma:contentTypeScope="" ma:versionID="a5fed70af1e470a9d1e8f8747535ae97">
  <xsd:schema xmlns:xsd="http://www.w3.org/2001/XMLSchema" xmlns:xs="http://www.w3.org/2001/XMLSchema" xmlns:p="http://schemas.microsoft.com/office/2006/metadata/properties" xmlns:ns3="d2cedd09-77fb-44f2-a530-c83a7c2624fa" xmlns:ns4="d906ea93-f0f1-467b-9fe3-8091cec92780" targetNamespace="http://schemas.microsoft.com/office/2006/metadata/properties" ma:root="true" ma:fieldsID="d714d7289819fba5058b4aeedc2f0dc0" ns3:_="" ns4:_="">
    <xsd:import namespace="d2cedd09-77fb-44f2-a530-c83a7c2624fa"/>
    <xsd:import namespace="d906ea93-f0f1-467b-9fe3-8091cec927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edd09-77fb-44f2-a530-c83a7c262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6ea93-f0f1-467b-9fe3-8091cec9278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2ED17-A6F7-4B3C-BE52-1911DB8C4CD7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906ea93-f0f1-467b-9fe3-8091cec92780"/>
    <ds:schemaRef ds:uri="http://schemas.microsoft.com/office/2006/metadata/properties"/>
    <ds:schemaRef ds:uri="d2cedd09-77fb-44f2-a530-c83a7c2624f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D8ECDBC-FADC-457A-AD44-FC3775DA6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cedd09-77fb-44f2-a530-c83a7c2624fa"/>
    <ds:schemaRef ds:uri="d906ea93-f0f1-467b-9fe3-8091cec927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D31AFB-EEDD-4FCC-9058-2ACC165C93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BA7451-E58E-4F43-AD6A-DF06B74F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2082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Fahey</dc:creator>
  <cp:lastModifiedBy>Kay Lonergan</cp:lastModifiedBy>
  <cp:revision>26</cp:revision>
  <cp:lastPrinted>2022-03-10T08:44:00Z</cp:lastPrinted>
  <dcterms:created xsi:type="dcterms:W3CDTF">2022-06-03T06:23:00Z</dcterms:created>
  <dcterms:modified xsi:type="dcterms:W3CDTF">2022-08-17T23:32:00Z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0x010100D40227AC59B3C446919E8B329E76C920</vt:lpwstr>
  </property>
</Properties>
</file>