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E59F7" w14:textId="2138647B" w:rsidR="00F21CE1" w:rsidRDefault="006661D6" w:rsidP="00F21CE1">
      <w:pPr>
        <w:spacing w:line="276" w:lineRule="auto"/>
        <w:ind w:left="-1800" w:right="-772"/>
        <w:rPr>
          <w:rFonts w:asciiTheme="majorHAnsi" w:hAnsiTheme="majorHAnsi"/>
          <w:b/>
          <w:color w:val="000000" w:themeColor="text1"/>
          <w:sz w:val="32"/>
          <w:szCs w:val="32"/>
        </w:rPr>
      </w:pPr>
      <w:r>
        <w:rPr>
          <w:noProof/>
          <w:lang w:val="en-IE" w:eastAsia="en-IE"/>
        </w:rPr>
        <mc:AlternateContent>
          <mc:Choice Requires="wps">
            <w:drawing>
              <wp:anchor distT="0" distB="0" distL="114300" distR="114300" simplePos="0" relativeHeight="251661312" behindDoc="0" locked="0" layoutInCell="1" allowOverlap="1" wp14:anchorId="0B738779" wp14:editId="517EBC08">
                <wp:simplePos x="0" y="0"/>
                <wp:positionH relativeFrom="column">
                  <wp:posOffset>-590550</wp:posOffset>
                </wp:positionH>
                <wp:positionV relativeFrom="paragraph">
                  <wp:posOffset>1724025</wp:posOffset>
                </wp:positionV>
                <wp:extent cx="5347504" cy="581025"/>
                <wp:effectExtent l="0" t="0" r="0" b="0"/>
                <wp:wrapNone/>
                <wp:docPr id="4" name="Text Box 4"/>
                <wp:cNvGraphicFramePr/>
                <a:graphic xmlns:a="http://schemas.openxmlformats.org/drawingml/2006/main">
                  <a:graphicData uri="http://schemas.microsoft.com/office/word/2010/wordprocessingShape">
                    <wps:wsp>
                      <wps:cNvSpPr txBox="1"/>
                      <wps:spPr>
                        <a:xfrm>
                          <a:off x="0" y="0"/>
                          <a:ext cx="5347504" cy="581025"/>
                        </a:xfrm>
                        <a:prstGeom prst="rect">
                          <a:avLst/>
                        </a:prstGeom>
                        <a:noFill/>
                        <a:ln w="6350">
                          <a:noFill/>
                        </a:ln>
                      </wps:spPr>
                      <wps:txbx>
                        <w:txbxContent>
                          <w:p w14:paraId="20DB0DEE" w14:textId="68BC4001" w:rsidR="006661D6" w:rsidRPr="006661D6" w:rsidRDefault="006661D6" w:rsidP="006661D6">
                            <w:pPr>
                              <w:spacing w:after="120"/>
                              <w:rPr>
                                <w:rFonts w:ascii="BrownStd" w:eastAsia="Times New Roman" w:hAnsi="BrownStd" w:cs="Arial"/>
                                <w:b/>
                                <w:bCs/>
                                <w:color w:val="FFFFFF" w:themeColor="background1"/>
                                <w:sz w:val="40"/>
                                <w:szCs w:val="40"/>
                                <w:lang w:val="en-IE"/>
                              </w:rPr>
                            </w:pPr>
                            <w:r w:rsidRPr="006661D6">
                              <w:rPr>
                                <w:rFonts w:ascii="BrownStd" w:eastAsia="Times New Roman" w:hAnsi="BrownStd" w:cs="Arial"/>
                                <w:b/>
                                <w:bCs/>
                                <w:color w:val="FFFFFF" w:themeColor="background1"/>
                                <w:sz w:val="40"/>
                                <w:szCs w:val="40"/>
                                <w:lang w:val="en-IE"/>
                              </w:rPr>
                              <w:t>Governance Code for Sport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B738779" id="_x0000_t202" coordsize="21600,21600" o:spt="202" path="m,l,21600r21600,l21600,xe">
                <v:stroke joinstyle="miter"/>
                <v:path gradientshapeok="t" o:connecttype="rect"/>
              </v:shapetype>
              <v:shape id="Text Box 4" o:spid="_x0000_s1026" type="#_x0000_t202" style="position:absolute;left:0;text-align:left;margin-left:-46.5pt;margin-top:135.75pt;width:421.0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skLgIAAFEEAAAOAAAAZHJzL2Uyb0RvYy54bWysVE1v2zAMvQ/YfxB0X+ykdj+MOEXWIsOA&#10;oi2QDD0rshQbkEVNUmJnv36U7KRBt9Owi0KRNCm+95j5fd8qchDWNaBLOp2klAjNoWr0rqQ/Nqsv&#10;t5Q4z3TFFGhR0qNw9H7x+dO8M4WYQQ2qEpZgEe2KzpS09t4USeJ4LVrmJmCExqAE2zKPV7tLKss6&#10;rN6qZJam10kHtjIWuHAOvY9DkC5ifSkF9y9SOuGJKim+zcfTxnMbzmQxZ8XOMlM3fHwG+4dXtKzR&#10;2PRc6pF5Rva2+aNU23ALDqSfcGgTkLLhIs6A00zTD9Osa2ZEnAXBceYMk/t/Zfnz4dWSpippRolm&#10;LVK0Eb0nX6EnWUCnM67ApLXBNN+jG1k++R06w9C9tG34xXEIxhHn4xnbUIyjM7/KbvIUm3CM5bfT&#10;dJaHMsn718Y6/01AS4JRUovcRUjZ4cn5IfWUEpppWDVKRf6UJl1Jr6/yNH5wjmBxpbFHmGF4a7B8&#10;v+3HwbZQHXEuC4MunOGrBps/MedfmUUh4Cgobv+Ch1SATWC0KKnB/vqbP+QjPxilpENhldT93DMr&#10;KFHfNTJ3N82yoMR4yfKbGV7sZWR7GdH79gFQu1NcI8OjGfK9OpnSQvuGO7AMXTHENMfeJfUn88EP&#10;cscd4mK5jEmoPcP8k14bHkoHOAO0m/6NWTPi75G5ZzhJkBUfaBhyByKWew+yiRwFgAdUR9xRt5Hl&#10;ccfCYlzeY9b7P8HiNwAAAP//AwBQSwMEFAAGAAgAAAAhAN62LJTjAAAACwEAAA8AAABkcnMvZG93&#10;bnJldi54bWxMj81OwzAQhO9IvIO1SNxaJyn9C3GqKlKFhODQ0gu3TewmEfE6xG4beHqWExxHM5r5&#10;JtuMthMXM/jWkYJ4GoEwVDndUq3g+LabrED4gKSxc2QUfBkPm/z2JsNUuyvtzeUQasEl5FNU0ITQ&#10;p1L6qjEW/dT1htg7ucFiYDnUUg945XLbySSKFtJiS7zQYG+KxlQfh7NV8FzsXnFfJnb13RVPL6dt&#10;/3l8nyt1fzduH0EEM4a/MPziMzrkzFS6M2kvOgWT9Yy/BAXJMp6D4MTyYR2DKBXMFmzJPJP/P+Q/&#10;AAAA//8DAFBLAQItABQABgAIAAAAIQC2gziS/gAAAOEBAAATAAAAAAAAAAAAAAAAAAAAAABbQ29u&#10;dGVudF9UeXBlc10ueG1sUEsBAi0AFAAGAAgAAAAhADj9If/WAAAAlAEAAAsAAAAAAAAAAAAAAAAA&#10;LwEAAF9yZWxzLy5yZWxzUEsBAi0AFAAGAAgAAAAhALG8KyQuAgAAUQQAAA4AAAAAAAAAAAAAAAAA&#10;LgIAAGRycy9lMm9Eb2MueG1sUEsBAi0AFAAGAAgAAAAhAN62LJTjAAAACwEAAA8AAAAAAAAAAAAA&#10;AAAAiAQAAGRycy9kb3ducmV2LnhtbFBLBQYAAAAABAAEAPMAAACYBQAAAAA=&#10;" filled="f" stroked="f" strokeweight=".5pt">
                <v:textbox>
                  <w:txbxContent>
                    <w:p w14:paraId="20DB0DEE" w14:textId="68BC4001" w:rsidR="006661D6" w:rsidRPr="006661D6" w:rsidRDefault="006661D6" w:rsidP="006661D6">
                      <w:pPr>
                        <w:spacing w:after="120"/>
                        <w:rPr>
                          <w:rFonts w:ascii="BrownStd" w:eastAsia="Times New Roman" w:hAnsi="BrownStd" w:cs="Arial"/>
                          <w:b/>
                          <w:bCs/>
                          <w:color w:val="FFFFFF" w:themeColor="background1"/>
                          <w:sz w:val="40"/>
                          <w:szCs w:val="40"/>
                          <w:lang w:val="en-IE"/>
                        </w:rPr>
                      </w:pPr>
                      <w:r w:rsidRPr="006661D6">
                        <w:rPr>
                          <w:rFonts w:ascii="BrownStd" w:eastAsia="Times New Roman" w:hAnsi="BrownStd" w:cs="Arial"/>
                          <w:b/>
                          <w:bCs/>
                          <w:color w:val="FFFFFF" w:themeColor="background1"/>
                          <w:sz w:val="40"/>
                          <w:szCs w:val="40"/>
                          <w:lang w:val="en-IE"/>
                        </w:rPr>
                        <w:t>Governance Code for Sport</w:t>
                      </w:r>
                    </w:p>
                  </w:txbxContent>
                </v:textbox>
              </v:shape>
            </w:pict>
          </mc:Fallback>
        </mc:AlternateContent>
      </w:r>
      <w:r w:rsidR="00F21CE1">
        <w:rPr>
          <w:noProof/>
          <w:lang w:val="en-IE" w:eastAsia="en-IE"/>
        </w:rPr>
        <mc:AlternateContent>
          <mc:Choice Requires="wps">
            <w:drawing>
              <wp:anchor distT="0" distB="0" distL="114300" distR="114300" simplePos="0" relativeHeight="251659264" behindDoc="0" locked="0" layoutInCell="1" allowOverlap="1" wp14:anchorId="25868794" wp14:editId="6FF2C3E5">
                <wp:simplePos x="0" y="0"/>
                <wp:positionH relativeFrom="column">
                  <wp:posOffset>-587414</wp:posOffset>
                </wp:positionH>
                <wp:positionV relativeFrom="paragraph">
                  <wp:posOffset>3264060</wp:posOffset>
                </wp:positionV>
                <wp:extent cx="5347504" cy="1817225"/>
                <wp:effectExtent l="0" t="0" r="0" b="0"/>
                <wp:wrapNone/>
                <wp:docPr id="3" name="Text Box 3"/>
                <wp:cNvGraphicFramePr/>
                <a:graphic xmlns:a="http://schemas.openxmlformats.org/drawingml/2006/main">
                  <a:graphicData uri="http://schemas.microsoft.com/office/word/2010/wordprocessingShape">
                    <wps:wsp>
                      <wps:cNvSpPr txBox="1"/>
                      <wps:spPr>
                        <a:xfrm>
                          <a:off x="0" y="0"/>
                          <a:ext cx="5347504" cy="1817225"/>
                        </a:xfrm>
                        <a:prstGeom prst="rect">
                          <a:avLst/>
                        </a:prstGeom>
                        <a:noFill/>
                        <a:ln w="6350">
                          <a:noFill/>
                        </a:ln>
                      </wps:spPr>
                      <wps:txbx>
                        <w:txbxContent>
                          <w:p w14:paraId="0AB98DED" w14:textId="42512730" w:rsidR="00F21CE1" w:rsidRPr="006661D6" w:rsidRDefault="00813364" w:rsidP="006661D6">
                            <w:pPr>
                              <w:spacing w:after="120"/>
                              <w:rPr>
                                <w:rFonts w:ascii="BrownStd Light" w:eastAsia="Times New Roman" w:hAnsi="BrownStd Light" w:cs="Arial"/>
                                <w:bCs/>
                                <w:color w:val="FFFFFF" w:themeColor="background1"/>
                                <w:sz w:val="36"/>
                                <w:szCs w:val="36"/>
                                <w:lang w:val="en-IE"/>
                              </w:rPr>
                            </w:pPr>
                            <w:r>
                              <w:rPr>
                                <w:rFonts w:ascii="BrownStd" w:eastAsia="Times New Roman" w:hAnsi="BrownStd" w:cs="Arial"/>
                                <w:b/>
                                <w:bCs/>
                                <w:color w:val="FFFFFF" w:themeColor="background1"/>
                                <w:sz w:val="40"/>
                                <w:szCs w:val="40"/>
                                <w:lang w:val="en-IE"/>
                              </w:rPr>
                              <w:t>Standing Orders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868794" id="Text Box 3" o:spid="_x0000_s1027" type="#_x0000_t202" style="position:absolute;left:0;text-align:left;margin-left:-46.25pt;margin-top:257pt;width:421.05pt;height:14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YieMQIAAFkEAAAOAAAAZHJzL2Uyb0RvYy54bWysVE2P2jAQvVfqf7B8L0n42A9EWNFdUVVC&#10;uytBtWfj2CSS7XFtQ0J/fccOsGjbU9WLGc9MZvzem2H20GlFDsL5BkxJi0FOiTAcqsbsSvpjs/xy&#10;R4kPzFRMgRElPQpPH+afP81aOxVDqEFVwhEsYvy0tSWtQ7DTLPO8Fpr5AVhhMCjBaRbw6nZZ5ViL&#10;1bXKhnl+k7XgKuuAC+/R+9QH6TzVl1Lw8CKlF4GokuLbQjpdOrfxzOYzNt05ZuuGn57B/uEVmjUG&#10;m15KPbHAyN41f5TSDXfgQYYBB52BlA0XCQOiKfIPaNY1syJhQXK8vdDk/19Z/nx4daSpSjqixDCN&#10;Em1EF8hX6MgostNaP8WktcW00KEbVT77PToj6E46HX8RDsE48ny8cBuLcXRORuPbST6mhGOsuCtu&#10;h8NJrJO9f26dD98EaBKNkjoUL3HKDisf+tRzSuxmYNkolQRUhrQlvRlN8vTBJYLFlcEeEUT/2GiF&#10;btslyBcgW6iOiM9BPx/e8mWDb1gxH16Zw4FASDjk4QUPqQB7wcmipAb362/+mI86YZSSFgespP7n&#10;njlBifpuUMH7YjyOE5ku48ntEC/uOrK9jpi9fgSc4QLXyfJkxvygzqZ0oN9wFxaxK4aY4di7pOFs&#10;PoZ+7HGXuFgsUhLOoGVhZdaWx9KR1cjwpntjzp5kCKjgM5xHkU0/qNHn9nos9gFkk6SKPPesnujH&#10;+U1in3YtLsj1PWW9/yPMfwMAAP//AwBQSwMEFAAGAAgAAAAhACL1OLHjAAAACwEAAA8AAABkcnMv&#10;ZG93bnJldi54bWxMj8tOwzAQRfdI/IM1SOxau1FT0hCnqiJVSAgWLd2wm8RuEuFHiN028PUMK1iO&#10;5ujec4vNZA276DH03klYzAUw7RqvetdKOL7tZhmwENEpNN5pCV86wKa8vSkwV/7q9vpyiC2jEBdy&#10;lNDFOOSch6bTFsPcD9rR7+RHi5HOseVqxCuFW8MTIVbcYu+oocNBV51uPg5nK+G52r3ivk5s9m2q&#10;p5fTdvg8vqdS3t9N20dgUU/xD4ZffVKHkpxqf3YqMCNhtk5SQiWkiyWNIuJhuV4BqyVkQiTAy4L/&#10;31D+AAAA//8DAFBLAQItABQABgAIAAAAIQC2gziS/gAAAOEBAAATAAAAAAAAAAAAAAAAAAAAAABb&#10;Q29udGVudF9UeXBlc10ueG1sUEsBAi0AFAAGAAgAAAAhADj9If/WAAAAlAEAAAsAAAAAAAAAAAAA&#10;AAAALwEAAF9yZWxzLy5yZWxzUEsBAi0AFAAGAAgAAAAhADCpiJ4xAgAAWQQAAA4AAAAAAAAAAAAA&#10;AAAALgIAAGRycy9lMm9Eb2MueG1sUEsBAi0AFAAGAAgAAAAhACL1OLHjAAAACwEAAA8AAAAAAAAA&#10;AAAAAAAAiwQAAGRycy9kb3ducmV2LnhtbFBLBQYAAAAABAAEAPMAAACbBQAAAAA=&#10;" filled="f" stroked="f" strokeweight=".5pt">
                <v:textbox>
                  <w:txbxContent>
                    <w:p w14:paraId="0AB98DED" w14:textId="42512730" w:rsidR="00F21CE1" w:rsidRPr="006661D6" w:rsidRDefault="00813364" w:rsidP="006661D6">
                      <w:pPr>
                        <w:spacing w:after="120"/>
                        <w:rPr>
                          <w:rFonts w:ascii="BrownStd Light" w:eastAsia="Times New Roman" w:hAnsi="BrownStd Light" w:cs="Arial"/>
                          <w:bCs/>
                          <w:color w:val="FFFFFF" w:themeColor="background1"/>
                          <w:sz w:val="36"/>
                          <w:szCs w:val="36"/>
                          <w:lang w:val="en-IE"/>
                        </w:rPr>
                      </w:pPr>
                      <w:r>
                        <w:rPr>
                          <w:rFonts w:ascii="BrownStd" w:eastAsia="Times New Roman" w:hAnsi="BrownStd" w:cs="Arial"/>
                          <w:b/>
                          <w:bCs/>
                          <w:color w:val="FFFFFF" w:themeColor="background1"/>
                          <w:sz w:val="40"/>
                          <w:szCs w:val="40"/>
                          <w:lang w:val="en-IE"/>
                        </w:rPr>
                        <w:t>Standing Orders</w:t>
                      </w:r>
                    </w:p>
                  </w:txbxContent>
                </v:textbox>
              </v:shape>
            </w:pict>
          </mc:Fallback>
        </mc:AlternateContent>
      </w:r>
      <w:r w:rsidR="00F21CE1">
        <w:rPr>
          <w:rFonts w:asciiTheme="majorHAnsi" w:hAnsiTheme="majorHAnsi"/>
          <w:b/>
          <w:noProof/>
          <w:color w:val="000000" w:themeColor="text1"/>
          <w:sz w:val="32"/>
          <w:szCs w:val="32"/>
          <w:lang w:val="en-IE" w:eastAsia="en-IE"/>
        </w:rPr>
        <w:drawing>
          <wp:inline distT="0" distB="0" distL="0" distR="0" wp14:anchorId="33A71EC0" wp14:editId="72DD4E61">
            <wp:extent cx="7571139" cy="10714116"/>
            <wp:effectExtent l="0" t="0" r="0" b="0"/>
            <wp:docPr id="1" name="Picture 1" descr="Cover Page" title="Cov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a:fillRect/>
                    </a:stretch>
                  </pic:blipFill>
                  <pic:spPr>
                    <a:xfrm>
                      <a:off x="0" y="0"/>
                      <a:ext cx="7571139" cy="10714116"/>
                    </a:xfrm>
                    <a:prstGeom prst="rect">
                      <a:avLst/>
                    </a:prstGeom>
                  </pic:spPr>
                </pic:pic>
              </a:graphicData>
            </a:graphic>
          </wp:inline>
        </w:drawing>
      </w:r>
    </w:p>
    <w:p w14:paraId="40D8BDAC" w14:textId="2A38ACA5" w:rsidR="00F21CE1" w:rsidRDefault="00F21CE1" w:rsidP="00F21CE1">
      <w:pPr>
        <w:spacing w:line="276" w:lineRule="auto"/>
        <w:ind w:left="-1800" w:right="-1765"/>
        <w:jc w:val="right"/>
        <w:rPr>
          <w:rFonts w:asciiTheme="majorHAnsi" w:hAnsiTheme="majorHAnsi"/>
          <w:b/>
          <w:color w:val="000000" w:themeColor="text1"/>
          <w:sz w:val="32"/>
          <w:szCs w:val="32"/>
        </w:rPr>
      </w:pPr>
    </w:p>
    <w:p w14:paraId="4445F725" w14:textId="77777777" w:rsidR="00813364" w:rsidRPr="00233294" w:rsidRDefault="00813364" w:rsidP="00813364">
      <w:pPr>
        <w:pStyle w:val="SIHeading1"/>
      </w:pPr>
      <w:r w:rsidRPr="00233294">
        <w:t>Disclaimer</w:t>
      </w:r>
    </w:p>
    <w:p w14:paraId="4B272BBE" w14:textId="77777777" w:rsidR="00813364" w:rsidRDefault="00813364" w:rsidP="00813364">
      <w:pPr>
        <w:spacing w:line="276" w:lineRule="auto"/>
        <w:jc w:val="both"/>
        <w:rPr>
          <w:rFonts w:ascii="Calibri" w:eastAsia="Calibri" w:hAnsi="Calibri" w:cs="Calibri"/>
          <w:sz w:val="22"/>
          <w:szCs w:val="22"/>
        </w:rPr>
      </w:pPr>
      <w:r w:rsidRPr="40DBB189">
        <w:rPr>
          <w:rFonts w:ascii="Calibri" w:eastAsia="Calibri" w:hAnsi="Calibri" w:cs="Calibri"/>
          <w:sz w:val="22"/>
          <w:szCs w:val="22"/>
        </w:rPr>
        <w:t xml:space="preserve">Sport Ireland is making available a range of resources including guidance notes, policy documents and templates for selected areas aligned to the Governance Code for Sport which will support sport </w:t>
      </w:r>
      <w:proofErr w:type="spellStart"/>
      <w:r w:rsidRPr="40DBB189">
        <w:rPr>
          <w:rFonts w:ascii="Calibri" w:eastAsia="Calibri" w:hAnsi="Calibri" w:cs="Calibri"/>
          <w:sz w:val="22"/>
          <w:szCs w:val="22"/>
        </w:rPr>
        <w:t>organisations</w:t>
      </w:r>
      <w:proofErr w:type="spellEnd"/>
      <w:r w:rsidRPr="40DBB189">
        <w:rPr>
          <w:rFonts w:ascii="Calibri" w:eastAsia="Calibri" w:hAnsi="Calibri" w:cs="Calibri"/>
          <w:sz w:val="22"/>
          <w:szCs w:val="22"/>
        </w:rPr>
        <w:t xml:space="preserve">, boards, management and staff in the development of relevant governance processes and procedures particular to their own </w:t>
      </w:r>
      <w:proofErr w:type="spellStart"/>
      <w:r w:rsidRPr="40DBB189">
        <w:rPr>
          <w:rFonts w:ascii="Calibri" w:eastAsia="Calibri" w:hAnsi="Calibri" w:cs="Calibri"/>
          <w:sz w:val="22"/>
          <w:szCs w:val="22"/>
        </w:rPr>
        <w:t>organisation</w:t>
      </w:r>
      <w:proofErr w:type="spellEnd"/>
      <w:r w:rsidRPr="40DBB189">
        <w:rPr>
          <w:rFonts w:ascii="Calibri" w:eastAsia="Calibri" w:hAnsi="Calibri" w:cs="Calibri"/>
          <w:sz w:val="22"/>
          <w:szCs w:val="22"/>
        </w:rPr>
        <w:t xml:space="preserve">. </w:t>
      </w:r>
    </w:p>
    <w:p w14:paraId="38C6080B" w14:textId="77777777" w:rsidR="00813364" w:rsidRDefault="00813364" w:rsidP="00813364">
      <w:pPr>
        <w:spacing w:line="276" w:lineRule="auto"/>
        <w:jc w:val="both"/>
        <w:rPr>
          <w:rFonts w:ascii="Calibri" w:eastAsia="Calibri" w:hAnsi="Calibri" w:cs="Calibri"/>
          <w:sz w:val="22"/>
          <w:szCs w:val="22"/>
        </w:rPr>
      </w:pPr>
    </w:p>
    <w:p w14:paraId="202F56AE" w14:textId="77777777" w:rsidR="00813364" w:rsidRDefault="00813364" w:rsidP="00813364">
      <w:pPr>
        <w:spacing w:line="276" w:lineRule="auto"/>
        <w:jc w:val="both"/>
        <w:rPr>
          <w:rFonts w:ascii="Calibri" w:eastAsia="Calibri" w:hAnsi="Calibri" w:cs="Calibri"/>
          <w:sz w:val="22"/>
          <w:szCs w:val="22"/>
        </w:rPr>
      </w:pPr>
      <w:r w:rsidRPr="40DBB189">
        <w:rPr>
          <w:rFonts w:ascii="Calibri" w:eastAsia="Calibri" w:hAnsi="Calibri" w:cs="Calibri"/>
          <w:sz w:val="22"/>
          <w:szCs w:val="22"/>
        </w:rPr>
        <w:t xml:space="preserve">For the avoidance of doubt, the final decision on the nature, type, extent and format of approved governance policies, procedures and processes for each </w:t>
      </w:r>
      <w:proofErr w:type="spellStart"/>
      <w:r w:rsidRPr="40DBB189">
        <w:rPr>
          <w:rFonts w:ascii="Calibri" w:eastAsia="Calibri" w:hAnsi="Calibri" w:cs="Calibri"/>
          <w:sz w:val="22"/>
          <w:szCs w:val="22"/>
        </w:rPr>
        <w:t>organisation</w:t>
      </w:r>
      <w:proofErr w:type="spellEnd"/>
      <w:r w:rsidRPr="40DBB189">
        <w:rPr>
          <w:rFonts w:ascii="Calibri" w:eastAsia="Calibri" w:hAnsi="Calibri" w:cs="Calibri"/>
          <w:sz w:val="22"/>
          <w:szCs w:val="22"/>
        </w:rPr>
        <w:t xml:space="preserve"> is a matter for the board / highest governing structure of the </w:t>
      </w:r>
      <w:proofErr w:type="spellStart"/>
      <w:r w:rsidRPr="40DBB189">
        <w:rPr>
          <w:rFonts w:ascii="Calibri" w:eastAsia="Calibri" w:hAnsi="Calibri" w:cs="Calibri"/>
          <w:sz w:val="22"/>
          <w:szCs w:val="22"/>
        </w:rPr>
        <w:t>organisation</w:t>
      </w:r>
      <w:proofErr w:type="spellEnd"/>
      <w:r w:rsidRPr="40DBB189">
        <w:rPr>
          <w:rFonts w:ascii="Calibri" w:eastAsia="Calibri" w:hAnsi="Calibri" w:cs="Calibri"/>
          <w:sz w:val="22"/>
          <w:szCs w:val="22"/>
        </w:rPr>
        <w:t xml:space="preserve"> and the resources and material provided may assist the approval process.</w:t>
      </w:r>
    </w:p>
    <w:p w14:paraId="531D0C07" w14:textId="77777777" w:rsidR="00813364" w:rsidRDefault="00813364" w:rsidP="00813364">
      <w:pPr>
        <w:spacing w:line="276" w:lineRule="auto"/>
        <w:jc w:val="both"/>
        <w:rPr>
          <w:rFonts w:ascii="Calibri" w:eastAsia="Calibri" w:hAnsi="Calibri" w:cs="Calibri"/>
          <w:color w:val="000000" w:themeColor="text1"/>
          <w:sz w:val="22"/>
          <w:szCs w:val="22"/>
        </w:rPr>
      </w:pPr>
      <w:r w:rsidRPr="003322A6">
        <w:rPr>
          <w:rFonts w:ascii="Calibri" w:eastAsia="Calibri" w:hAnsi="Calibri" w:cs="Calibri"/>
          <w:color w:val="000000" w:themeColor="text1"/>
          <w:sz w:val="22"/>
          <w:szCs w:val="22"/>
        </w:rPr>
        <w:t xml:space="preserve">This document is not, nor is it intended to be, a definitive statement of the law and it does not constitute legal advice. </w:t>
      </w:r>
    </w:p>
    <w:p w14:paraId="1C6358F0" w14:textId="77777777" w:rsidR="00813364" w:rsidRDefault="00813364" w:rsidP="00813364">
      <w:pPr>
        <w:spacing w:line="276" w:lineRule="auto"/>
        <w:jc w:val="both"/>
        <w:rPr>
          <w:rFonts w:ascii="Calibri" w:eastAsia="Calibri" w:hAnsi="Calibri" w:cs="Calibri"/>
          <w:color w:val="000000" w:themeColor="text1"/>
          <w:sz w:val="22"/>
          <w:szCs w:val="22"/>
        </w:rPr>
      </w:pPr>
    </w:p>
    <w:p w14:paraId="2A57B459" w14:textId="77777777" w:rsidR="00813364" w:rsidRDefault="00813364" w:rsidP="00813364">
      <w:pPr>
        <w:spacing w:line="276" w:lineRule="auto"/>
        <w:jc w:val="both"/>
        <w:rPr>
          <w:rFonts w:ascii="Calibri" w:eastAsia="Calibri" w:hAnsi="Calibri" w:cs="Calibri"/>
          <w:color w:val="000000" w:themeColor="text1"/>
          <w:sz w:val="22"/>
          <w:szCs w:val="22"/>
        </w:rPr>
      </w:pPr>
      <w:r w:rsidRPr="003322A6">
        <w:rPr>
          <w:rFonts w:ascii="Calibri" w:eastAsia="Calibri" w:hAnsi="Calibri" w:cs="Calibri"/>
          <w:color w:val="000000" w:themeColor="text1"/>
          <w:sz w:val="22"/>
          <w:szCs w:val="22"/>
        </w:rPr>
        <w:t xml:space="preserve">This document is not a substitute for professional advice from an appropriately qualified source and it is recommended that sport </w:t>
      </w:r>
      <w:proofErr w:type="spellStart"/>
      <w:r w:rsidRPr="003322A6">
        <w:rPr>
          <w:rFonts w:ascii="Calibri" w:eastAsia="Calibri" w:hAnsi="Calibri" w:cs="Calibri"/>
          <w:color w:val="000000" w:themeColor="text1"/>
          <w:sz w:val="22"/>
          <w:szCs w:val="22"/>
        </w:rPr>
        <w:t>organisations</w:t>
      </w:r>
      <w:proofErr w:type="spellEnd"/>
      <w:r w:rsidRPr="003322A6">
        <w:rPr>
          <w:rFonts w:ascii="Calibri" w:eastAsia="Calibri" w:hAnsi="Calibri" w:cs="Calibri"/>
          <w:color w:val="000000" w:themeColor="text1"/>
          <w:sz w:val="22"/>
          <w:szCs w:val="22"/>
        </w:rPr>
        <w:t xml:space="preserve"> consult their governing document or obtain their own independent legal advice where necessary. Sport Ireland does not accept </w:t>
      </w:r>
      <w:r w:rsidRPr="40DBB189">
        <w:rPr>
          <w:rFonts w:ascii="Calibri" w:eastAsia="Calibri" w:hAnsi="Calibri" w:cs="Calibri"/>
          <w:color w:val="000000" w:themeColor="text1"/>
          <w:sz w:val="22"/>
          <w:szCs w:val="22"/>
        </w:rPr>
        <w:t xml:space="preserve">any </w:t>
      </w:r>
      <w:r w:rsidRPr="003322A6">
        <w:rPr>
          <w:rFonts w:ascii="Calibri" w:eastAsia="Calibri" w:hAnsi="Calibri" w:cs="Calibri"/>
          <w:color w:val="000000" w:themeColor="text1"/>
          <w:sz w:val="22"/>
          <w:szCs w:val="22"/>
        </w:rPr>
        <w:t>responsibility or liability for any errors, inaccuracies or omissions in this document.</w:t>
      </w:r>
    </w:p>
    <w:p w14:paraId="01AE86EA" w14:textId="77777777" w:rsidR="00813364" w:rsidRDefault="00813364" w:rsidP="00813364">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br w:type="page"/>
      </w:r>
    </w:p>
    <w:p w14:paraId="41621B25" w14:textId="652AFEC6" w:rsidR="00813364" w:rsidRPr="00813364" w:rsidRDefault="00813364" w:rsidP="00813364">
      <w:pPr>
        <w:pStyle w:val="SIHeading1"/>
        <w:rPr>
          <w:rStyle w:val="normaltextrun"/>
        </w:rPr>
      </w:pPr>
    </w:p>
    <w:p w14:paraId="7798FC1E" w14:textId="77777777" w:rsidR="006C148F" w:rsidRPr="006C148F" w:rsidRDefault="006C148F" w:rsidP="006C148F">
      <w:pPr>
        <w:pStyle w:val="SIHeading1"/>
        <w:rPr>
          <w:lang w:val="en-IE"/>
        </w:rPr>
      </w:pPr>
    </w:p>
    <w:p w14:paraId="307446C3" w14:textId="77777777" w:rsidR="006C148F" w:rsidRDefault="006C148F" w:rsidP="006C148F">
      <w:pPr>
        <w:pStyle w:val="SIHeading1"/>
        <w:rPr>
          <w:lang w:val="en-IE"/>
        </w:rPr>
      </w:pPr>
      <w:r>
        <w:rPr>
          <w:lang w:val="en-IE"/>
        </w:rPr>
        <w:t>What are S</w:t>
      </w:r>
      <w:r w:rsidRPr="006C148F">
        <w:rPr>
          <w:lang w:val="en-IE"/>
        </w:rPr>
        <w:t xml:space="preserve">tanding </w:t>
      </w:r>
      <w:r>
        <w:rPr>
          <w:lang w:val="en-IE"/>
        </w:rPr>
        <w:t>O</w:t>
      </w:r>
      <w:r w:rsidRPr="006C148F">
        <w:rPr>
          <w:lang w:val="en-IE"/>
        </w:rPr>
        <w:t>rders</w:t>
      </w:r>
      <w:r>
        <w:rPr>
          <w:lang w:val="en-IE"/>
        </w:rPr>
        <w:t>?</w:t>
      </w:r>
    </w:p>
    <w:p w14:paraId="3DAF2B50" w14:textId="4B679334" w:rsidR="006C148F" w:rsidRPr="009715AA" w:rsidRDefault="006C148F" w:rsidP="009715AA">
      <w:pPr>
        <w:pStyle w:val="SIHeading1"/>
        <w:jc w:val="both"/>
        <w:rPr>
          <w:rFonts w:asciiTheme="majorHAnsi" w:hAnsiTheme="majorHAnsi" w:cstheme="majorHAnsi"/>
          <w:b w:val="0"/>
          <w:bCs w:val="0"/>
          <w:color w:val="000000" w:themeColor="text1"/>
          <w:sz w:val="22"/>
          <w:szCs w:val="22"/>
          <w:lang w:val="en-IE"/>
        </w:rPr>
      </w:pPr>
      <w:r w:rsidRPr="009715AA">
        <w:rPr>
          <w:rFonts w:asciiTheme="majorHAnsi" w:hAnsiTheme="majorHAnsi" w:cstheme="majorHAnsi"/>
          <w:b w:val="0"/>
          <w:bCs w:val="0"/>
          <w:color w:val="000000" w:themeColor="text1"/>
          <w:sz w:val="22"/>
          <w:szCs w:val="22"/>
          <w:lang w:val="en-IE"/>
        </w:rPr>
        <w:t xml:space="preserve">Standing Orders </w:t>
      </w:r>
      <w:r w:rsidRPr="006C148F">
        <w:rPr>
          <w:rFonts w:asciiTheme="majorHAnsi" w:hAnsiTheme="majorHAnsi" w:cstheme="majorHAnsi"/>
          <w:b w:val="0"/>
          <w:bCs w:val="0"/>
          <w:color w:val="000000" w:themeColor="text1"/>
          <w:sz w:val="22"/>
          <w:szCs w:val="22"/>
          <w:lang w:val="en-IE"/>
        </w:rPr>
        <w:t xml:space="preserve">set out how </w:t>
      </w:r>
      <w:r w:rsidRPr="009715AA">
        <w:rPr>
          <w:rFonts w:asciiTheme="majorHAnsi" w:hAnsiTheme="majorHAnsi" w:cstheme="majorHAnsi"/>
          <w:b w:val="0"/>
          <w:bCs w:val="0"/>
          <w:color w:val="000000" w:themeColor="text1"/>
          <w:sz w:val="22"/>
          <w:szCs w:val="22"/>
          <w:lang w:val="en-IE"/>
        </w:rPr>
        <w:t>Board</w:t>
      </w:r>
      <w:r w:rsidRPr="006C148F">
        <w:rPr>
          <w:rFonts w:asciiTheme="majorHAnsi" w:hAnsiTheme="majorHAnsi" w:cstheme="majorHAnsi"/>
          <w:b w:val="0"/>
          <w:bCs w:val="0"/>
          <w:color w:val="000000" w:themeColor="text1"/>
          <w:sz w:val="22"/>
          <w:szCs w:val="22"/>
          <w:lang w:val="en-IE"/>
        </w:rPr>
        <w:t xml:space="preserve"> meetings should be run. They can include: how to vote and make decisions</w:t>
      </w:r>
      <w:r w:rsidRPr="009715AA">
        <w:rPr>
          <w:rFonts w:asciiTheme="majorHAnsi" w:hAnsiTheme="majorHAnsi" w:cstheme="majorHAnsi"/>
          <w:b w:val="0"/>
          <w:bCs w:val="0"/>
          <w:color w:val="000000" w:themeColor="text1"/>
          <w:sz w:val="22"/>
          <w:szCs w:val="22"/>
          <w:lang w:val="en-IE"/>
        </w:rPr>
        <w:t xml:space="preserve">, quorum, proceedings etc.  </w:t>
      </w:r>
      <w:r w:rsidR="009715AA" w:rsidRPr="009715AA">
        <w:rPr>
          <w:rFonts w:asciiTheme="majorHAnsi" w:hAnsiTheme="majorHAnsi" w:cstheme="majorHAnsi"/>
          <w:b w:val="0"/>
          <w:bCs w:val="0"/>
          <w:color w:val="000000" w:themeColor="text1"/>
          <w:sz w:val="22"/>
          <w:szCs w:val="22"/>
          <w:lang w:val="en-IE"/>
        </w:rPr>
        <w:t>Directors must be aware of them and be familiar with their details.</w:t>
      </w:r>
      <w:r w:rsidR="009715AA">
        <w:rPr>
          <w:rFonts w:asciiTheme="majorHAnsi" w:hAnsiTheme="majorHAnsi" w:cstheme="majorHAnsi"/>
          <w:b w:val="0"/>
          <w:bCs w:val="0"/>
          <w:color w:val="000000" w:themeColor="text1"/>
          <w:sz w:val="22"/>
          <w:szCs w:val="22"/>
          <w:lang w:val="en-IE"/>
        </w:rPr>
        <w:t xml:space="preserve">  </w:t>
      </w:r>
      <w:r>
        <w:rPr>
          <w:rFonts w:asciiTheme="majorHAnsi" w:hAnsiTheme="majorHAnsi" w:cstheme="majorHAnsi"/>
          <w:b w:val="0"/>
          <w:bCs w:val="0"/>
          <w:color w:val="000000" w:themeColor="text1"/>
          <w:sz w:val="22"/>
          <w:szCs w:val="22"/>
          <w:lang w:val="en-IE"/>
        </w:rPr>
        <w:t>A sample of what is typically included in the Standing Orders is set out here below</w:t>
      </w:r>
      <w:r w:rsidR="009715AA">
        <w:rPr>
          <w:rFonts w:asciiTheme="majorHAnsi" w:hAnsiTheme="majorHAnsi" w:cstheme="majorHAnsi"/>
          <w:b w:val="0"/>
          <w:bCs w:val="0"/>
          <w:color w:val="000000" w:themeColor="text1"/>
          <w:sz w:val="22"/>
          <w:szCs w:val="22"/>
          <w:lang w:val="en-IE"/>
        </w:rPr>
        <w:t>.</w:t>
      </w:r>
    </w:p>
    <w:p w14:paraId="04BC2D0F" w14:textId="77777777" w:rsidR="00293799" w:rsidRDefault="00293799" w:rsidP="006C148F">
      <w:pPr>
        <w:pStyle w:val="Default"/>
        <w:jc w:val="both"/>
        <w:rPr>
          <w:rFonts w:asciiTheme="majorHAnsi" w:hAnsiTheme="majorHAnsi" w:cstheme="majorHAnsi"/>
          <w:i/>
          <w:iCs/>
          <w:color w:val="4E4E4E"/>
          <w:lang w:val="en-IE"/>
          <w14:textOutline w14:w="0" w14:cap="flat" w14:cmpd="sng" w14:algn="ctr">
            <w14:noFill/>
            <w14:prstDash w14:val="solid"/>
            <w14:bevel/>
          </w14:textOutline>
        </w:rPr>
      </w:pPr>
    </w:p>
    <w:p w14:paraId="16EBC141" w14:textId="7C091D76" w:rsidR="006C148F" w:rsidRPr="006C148F" w:rsidRDefault="006C148F" w:rsidP="006C148F">
      <w:pPr>
        <w:pStyle w:val="Default"/>
        <w:jc w:val="both"/>
        <w:rPr>
          <w:rFonts w:asciiTheme="majorHAnsi" w:eastAsia="Trebuchet MS" w:hAnsiTheme="majorHAnsi" w:cstheme="majorHAnsi"/>
          <w:i/>
          <w:iCs/>
          <w:color w:val="4E4E4E"/>
          <w:lang w:val="en-IE"/>
          <w14:textOutline w14:w="0" w14:cap="flat" w14:cmpd="sng" w14:algn="ctr">
            <w14:noFill/>
            <w14:prstDash w14:val="solid"/>
            <w14:bevel/>
          </w14:textOutline>
        </w:rPr>
      </w:pPr>
      <w:r w:rsidRPr="00813364">
        <w:rPr>
          <w:rFonts w:asciiTheme="majorHAnsi" w:hAnsiTheme="majorHAnsi" w:cstheme="majorHAnsi"/>
          <w:i/>
          <w:iCs/>
          <w:color w:val="4E4E4E"/>
          <w:lang w:val="en-IE"/>
          <w14:textOutline w14:w="0" w14:cap="flat" w14:cmpd="sng" w14:algn="ctr">
            <w14:noFill/>
            <w14:prstDash w14:val="solid"/>
            <w14:bevel/>
          </w14:textOutline>
        </w:rPr>
        <w:t>NOTE: References to a Board are irrespective as to the legal status of an organisation. It refers to the highest level group of decision-making people in the Organisation</w:t>
      </w:r>
    </w:p>
    <w:p w14:paraId="7624B469" w14:textId="77777777" w:rsidR="006C148F" w:rsidRDefault="006C148F" w:rsidP="00813364">
      <w:pPr>
        <w:pStyle w:val="SIHeading1"/>
      </w:pPr>
    </w:p>
    <w:p w14:paraId="57DD9998" w14:textId="041D6126" w:rsidR="00813364" w:rsidRPr="00813364" w:rsidRDefault="00813364" w:rsidP="00813364">
      <w:pPr>
        <w:pStyle w:val="SIHeading1"/>
      </w:pPr>
      <w:r w:rsidRPr="00813364">
        <w:t>Guiding Principles</w:t>
      </w:r>
    </w:p>
    <w:p w14:paraId="6B5A40C5" w14:textId="77777777" w:rsidR="00813364" w:rsidRPr="00813364" w:rsidRDefault="00813364" w:rsidP="00813364">
      <w:pPr>
        <w:pStyle w:val="Default"/>
        <w:jc w:val="both"/>
        <w:rPr>
          <w:rFonts w:asciiTheme="majorHAnsi" w:hAnsiTheme="majorHAnsi" w:cstheme="majorHAnsi"/>
          <w:b/>
          <w:bCs/>
          <w:lang w:val="en-IE"/>
        </w:rPr>
      </w:pPr>
    </w:p>
    <w:p w14:paraId="0073BCA2" w14:textId="7C8D099A" w:rsidR="00813364" w:rsidRPr="00813364" w:rsidRDefault="00813364" w:rsidP="00293799">
      <w:pPr>
        <w:pStyle w:val="Default"/>
        <w:numPr>
          <w:ilvl w:val="0"/>
          <w:numId w:val="43"/>
        </w:numPr>
        <w:jc w:val="both"/>
        <w:rPr>
          <w:rFonts w:asciiTheme="majorHAnsi" w:hAnsiTheme="majorHAnsi" w:cstheme="majorHAnsi"/>
          <w:lang w:val="en-IE"/>
        </w:rPr>
      </w:pPr>
      <w:bookmarkStart w:id="0" w:name="_GoBack"/>
      <w:r w:rsidRPr="00813364">
        <w:rPr>
          <w:rFonts w:asciiTheme="majorHAnsi" w:hAnsiTheme="majorHAnsi" w:cstheme="majorHAnsi"/>
          <w:lang w:val="en-IE"/>
        </w:rPr>
        <w:t>In the conduct of its business, the Board/Governing Body and Committee members should always operate to safeguard the collective responsibility and authority of the Board in fulfilling its role. This includes, among other things, acting with due care and diligence in the best interests of the organisation, maintaining confidentiality and treating information obtained sensitively, respecting the collective decision-making process and speaking with one voice after decisions have been made. Board members should behave in a manner that ensures respect for peers and engenders a high level of trust within the board.</w:t>
      </w:r>
    </w:p>
    <w:p w14:paraId="73183817" w14:textId="77777777" w:rsidR="00813364" w:rsidRPr="00813364" w:rsidRDefault="00813364" w:rsidP="00813364">
      <w:pPr>
        <w:pStyle w:val="Default"/>
        <w:jc w:val="both"/>
        <w:rPr>
          <w:rFonts w:asciiTheme="majorHAnsi" w:hAnsiTheme="majorHAnsi" w:cstheme="majorHAnsi"/>
          <w:lang w:val="en-IE"/>
        </w:rPr>
      </w:pPr>
    </w:p>
    <w:p w14:paraId="032CAEC4" w14:textId="03CAF342" w:rsidR="00813364" w:rsidRPr="00813364" w:rsidRDefault="00293799" w:rsidP="00293799">
      <w:pPr>
        <w:pStyle w:val="Default"/>
        <w:numPr>
          <w:ilvl w:val="0"/>
          <w:numId w:val="43"/>
        </w:numPr>
        <w:jc w:val="both"/>
        <w:rPr>
          <w:rFonts w:asciiTheme="majorHAnsi" w:hAnsiTheme="majorHAnsi" w:cstheme="majorHAnsi"/>
          <w:lang w:val="en-IE"/>
        </w:rPr>
      </w:pPr>
      <w:r w:rsidRPr="00293799">
        <w:rPr>
          <w:rFonts w:asciiTheme="majorHAnsi" w:hAnsiTheme="majorHAnsi" w:cstheme="majorHAnsi"/>
          <w:bCs/>
          <w:lang w:val="en-IE"/>
        </w:rPr>
        <w:t>A</w:t>
      </w:r>
      <w:r>
        <w:rPr>
          <w:rFonts w:asciiTheme="majorHAnsi" w:hAnsiTheme="majorHAnsi" w:cstheme="majorHAnsi"/>
          <w:lang w:val="en-IE"/>
        </w:rPr>
        <w:t>l</w:t>
      </w:r>
      <w:r w:rsidR="00813364" w:rsidRPr="00813364">
        <w:rPr>
          <w:rFonts w:asciiTheme="majorHAnsi" w:hAnsiTheme="majorHAnsi" w:cstheme="majorHAnsi"/>
          <w:lang w:val="en-IE"/>
        </w:rPr>
        <w:t xml:space="preserve">l members will be afforded the opportunity to fully contribute to meeting discussions, and where necessary to provide constructive challenge. At the same time, the Chairperson and members will guard against attempts by a member, or members, to have excessive influence over decision making and the agenda. </w:t>
      </w:r>
    </w:p>
    <w:p w14:paraId="64393D23" w14:textId="77777777" w:rsidR="00813364" w:rsidRPr="00813364" w:rsidRDefault="00813364" w:rsidP="00813364">
      <w:pPr>
        <w:pStyle w:val="Default"/>
        <w:jc w:val="both"/>
        <w:rPr>
          <w:rFonts w:asciiTheme="majorHAnsi" w:hAnsiTheme="majorHAnsi" w:cstheme="majorHAnsi"/>
          <w:lang w:val="en-IE"/>
        </w:rPr>
      </w:pPr>
    </w:p>
    <w:p w14:paraId="02EB60CE" w14:textId="648C0719" w:rsidR="00813364" w:rsidRPr="00813364" w:rsidRDefault="00293799" w:rsidP="00293799">
      <w:pPr>
        <w:pStyle w:val="Default"/>
        <w:numPr>
          <w:ilvl w:val="0"/>
          <w:numId w:val="43"/>
        </w:numPr>
        <w:jc w:val="both"/>
        <w:rPr>
          <w:rFonts w:asciiTheme="majorHAnsi" w:hAnsiTheme="majorHAnsi" w:cstheme="majorHAnsi"/>
          <w:lang w:val="en-IE"/>
        </w:rPr>
      </w:pPr>
      <w:r w:rsidRPr="00293799">
        <w:rPr>
          <w:rFonts w:asciiTheme="majorHAnsi" w:hAnsiTheme="majorHAnsi" w:cstheme="majorHAnsi"/>
          <w:bCs/>
          <w:lang w:val="en-IE"/>
        </w:rPr>
        <w:t>T</w:t>
      </w:r>
      <w:r w:rsidR="00813364" w:rsidRPr="00813364">
        <w:rPr>
          <w:rFonts w:asciiTheme="majorHAnsi" w:hAnsiTheme="majorHAnsi" w:cstheme="majorHAnsi"/>
          <w:lang w:val="en-IE"/>
        </w:rPr>
        <w:t xml:space="preserve">he Chairperson of every meeting will encourage a culture which supports openness and debate and facilitates effective contributions from members and any staff or others invited to participate in any part of a meeting. </w:t>
      </w:r>
    </w:p>
    <w:p w14:paraId="1AED7756" w14:textId="77777777" w:rsidR="00813364" w:rsidRPr="00813364" w:rsidRDefault="00813364" w:rsidP="00813364">
      <w:pPr>
        <w:pStyle w:val="Default"/>
        <w:jc w:val="both"/>
        <w:rPr>
          <w:rFonts w:asciiTheme="majorHAnsi" w:hAnsiTheme="majorHAnsi" w:cstheme="majorHAnsi"/>
          <w:lang w:val="en-IE"/>
        </w:rPr>
      </w:pPr>
    </w:p>
    <w:p w14:paraId="2307D013" w14:textId="0C08F744" w:rsidR="00813364" w:rsidRPr="00813364" w:rsidRDefault="00813364" w:rsidP="00293799">
      <w:pPr>
        <w:pStyle w:val="Default"/>
        <w:numPr>
          <w:ilvl w:val="0"/>
          <w:numId w:val="43"/>
        </w:numPr>
        <w:jc w:val="both"/>
        <w:rPr>
          <w:rFonts w:asciiTheme="majorHAnsi" w:hAnsiTheme="majorHAnsi" w:cstheme="majorHAnsi"/>
          <w:lang w:val="en-IE"/>
        </w:rPr>
      </w:pPr>
      <w:r w:rsidRPr="00813364">
        <w:rPr>
          <w:rFonts w:asciiTheme="majorHAnsi" w:hAnsiTheme="majorHAnsi" w:cstheme="majorHAnsi"/>
          <w:lang w:val="en-IE"/>
        </w:rPr>
        <w:t xml:space="preserve">All reasonable efforts will be made to reach decisions by consensus. In the event that this is not possible, decisions will be made by a majority vote, and the minutes of the respective meeting will reflect this fact. Notwithstanding this, dissenting members will respect the majority decision of the Board and will not engage in communications that undermine the respect and trust around the board table. </w:t>
      </w:r>
    </w:p>
    <w:bookmarkEnd w:id="0"/>
    <w:p w14:paraId="7DC62B5C" w14:textId="77777777" w:rsidR="00813364" w:rsidRPr="00813364" w:rsidRDefault="00813364" w:rsidP="00813364">
      <w:pPr>
        <w:pStyle w:val="Default"/>
        <w:jc w:val="both"/>
        <w:rPr>
          <w:rFonts w:asciiTheme="majorHAnsi" w:hAnsiTheme="majorHAnsi" w:cstheme="majorHAnsi"/>
          <w:lang w:val="en-IE"/>
        </w:rPr>
      </w:pPr>
    </w:p>
    <w:p w14:paraId="63519678" w14:textId="1FDF84E1" w:rsidR="00813364" w:rsidRPr="00FB6BA1" w:rsidRDefault="00FB6BA1" w:rsidP="00FB6BA1">
      <w:pPr>
        <w:pStyle w:val="SIHeader2"/>
        <w:numPr>
          <w:ilvl w:val="0"/>
          <w:numId w:val="42"/>
        </w:numPr>
      </w:pPr>
      <w:r w:rsidRPr="00FB6BA1">
        <w:t>Introduction</w:t>
      </w:r>
      <w:r w:rsidR="00813364" w:rsidRPr="00FB6BA1">
        <w:t xml:space="preserve"> </w:t>
      </w:r>
    </w:p>
    <w:p w14:paraId="4C065C80" w14:textId="77777777" w:rsidR="00813364" w:rsidRPr="00813364" w:rsidRDefault="00813364" w:rsidP="00813364">
      <w:pPr>
        <w:pStyle w:val="BodyA"/>
        <w:jc w:val="both"/>
        <w:rPr>
          <w:rFonts w:asciiTheme="majorHAnsi" w:hAnsiTheme="majorHAnsi" w:cstheme="majorHAnsi"/>
          <w:b/>
          <w:bCs/>
          <w:lang w:val="en-IE"/>
        </w:rPr>
      </w:pPr>
    </w:p>
    <w:p w14:paraId="2B176B59" w14:textId="77777777" w:rsidR="00813364" w:rsidRPr="00813364" w:rsidRDefault="00813364" w:rsidP="00813364">
      <w:pPr>
        <w:pStyle w:val="BodyA"/>
        <w:jc w:val="both"/>
        <w:rPr>
          <w:rFonts w:asciiTheme="majorHAnsi" w:hAnsiTheme="majorHAnsi" w:cstheme="majorHAnsi"/>
          <w:lang w:val="en-IE"/>
        </w:rPr>
      </w:pPr>
      <w:r w:rsidRPr="00813364">
        <w:rPr>
          <w:rFonts w:asciiTheme="majorHAnsi" w:eastAsia="Arial Unicode MS" w:hAnsiTheme="majorHAnsi" w:cstheme="majorHAnsi"/>
          <w:lang w:val="en-IE"/>
        </w:rPr>
        <w:t>1.1   These Standing Orders are made by the Organisation for the regulation of the proceedings of meetings of its Board and also for Committees except where the Board may wish to vary them for any specific committee.</w:t>
      </w:r>
    </w:p>
    <w:p w14:paraId="3C7E0ECC" w14:textId="77777777" w:rsidR="00813364" w:rsidRPr="00813364" w:rsidRDefault="00813364" w:rsidP="00813364">
      <w:pPr>
        <w:pStyle w:val="BodyA"/>
        <w:jc w:val="both"/>
        <w:rPr>
          <w:rFonts w:asciiTheme="majorHAnsi" w:hAnsiTheme="majorHAnsi" w:cstheme="majorHAnsi"/>
          <w:lang w:val="en-IE"/>
        </w:rPr>
      </w:pPr>
    </w:p>
    <w:p w14:paraId="4B0A7D4D" w14:textId="77777777" w:rsidR="00813364" w:rsidRPr="00813364" w:rsidRDefault="00813364" w:rsidP="00813364">
      <w:pPr>
        <w:pStyle w:val="BodyA"/>
        <w:jc w:val="both"/>
        <w:rPr>
          <w:rFonts w:asciiTheme="majorHAnsi" w:hAnsiTheme="majorHAnsi" w:cstheme="majorHAnsi"/>
          <w:lang w:val="en-IE"/>
        </w:rPr>
      </w:pPr>
      <w:r w:rsidRPr="00813364">
        <w:rPr>
          <w:rFonts w:asciiTheme="majorHAnsi" w:eastAsia="Arial Unicode MS" w:hAnsiTheme="majorHAnsi" w:cstheme="majorHAnsi"/>
          <w:lang w:val="en-IE"/>
        </w:rPr>
        <w:t>1.2   At least 1 month before the end of each calendar year a list of dates for the following year’s Board meetings, and where possible Committee meetings, shall be proposed and agreed and this meeting calendar shall not be altered except to hold unscheduled meetings or to cancel a meeting where it is known in advance that any specific meeting will be inquorate and will therefore, without a quorum, be unable to conduct any business.</w:t>
      </w:r>
    </w:p>
    <w:p w14:paraId="6C75E0F7" w14:textId="77777777" w:rsidR="00813364" w:rsidRPr="00813364" w:rsidRDefault="00813364" w:rsidP="00813364">
      <w:pPr>
        <w:pStyle w:val="BodyA"/>
        <w:jc w:val="both"/>
        <w:rPr>
          <w:rFonts w:asciiTheme="majorHAnsi" w:hAnsiTheme="majorHAnsi" w:cstheme="majorHAnsi"/>
          <w:lang w:val="en-IE"/>
        </w:rPr>
      </w:pPr>
    </w:p>
    <w:p w14:paraId="4CCA4B73" w14:textId="208B9108" w:rsidR="004A77F8" w:rsidRPr="004A77F8" w:rsidRDefault="00813364" w:rsidP="004A77F8">
      <w:pPr>
        <w:pStyle w:val="BodyA"/>
        <w:jc w:val="both"/>
        <w:rPr>
          <w:rFonts w:asciiTheme="majorHAnsi" w:hAnsiTheme="majorHAnsi" w:cstheme="majorHAnsi"/>
          <w:lang w:val="en-IE"/>
        </w:rPr>
      </w:pPr>
      <w:r w:rsidRPr="00813364">
        <w:rPr>
          <w:rFonts w:asciiTheme="majorHAnsi" w:eastAsia="Arial Unicode MS" w:hAnsiTheme="majorHAnsi" w:cstheme="majorHAnsi"/>
          <w:lang w:val="en-IE"/>
        </w:rPr>
        <w:lastRenderedPageBreak/>
        <w:t>1.3   An unscheduled meeting may be convened at any reasonable time by the Chairperson or on request from at least x Members as provided for in the memorandum / articles, / Constitution/ Rules.</w:t>
      </w:r>
    </w:p>
    <w:p w14:paraId="031FE215" w14:textId="77777777" w:rsidR="00813364" w:rsidRPr="00813364" w:rsidRDefault="00813364" w:rsidP="00813364">
      <w:pPr>
        <w:pStyle w:val="BodyA"/>
        <w:jc w:val="both"/>
        <w:rPr>
          <w:rFonts w:asciiTheme="majorHAnsi" w:hAnsiTheme="majorHAnsi" w:cstheme="majorHAnsi"/>
          <w:lang w:val="en-IE"/>
        </w:rPr>
      </w:pPr>
    </w:p>
    <w:p w14:paraId="7930F81F" w14:textId="161F58D1" w:rsidR="00813364" w:rsidRPr="00813364" w:rsidRDefault="00FB6BA1" w:rsidP="00FB6BA1">
      <w:pPr>
        <w:pStyle w:val="SIHeader2"/>
        <w:numPr>
          <w:ilvl w:val="0"/>
          <w:numId w:val="42"/>
        </w:numPr>
      </w:pPr>
      <w:r w:rsidRPr="00813364">
        <w:t>Notice</w:t>
      </w:r>
      <w:r w:rsidR="00813364" w:rsidRPr="00813364">
        <w:t xml:space="preserve"> of Meetings and Agenda</w:t>
      </w:r>
    </w:p>
    <w:p w14:paraId="66ABBBD1" w14:textId="77777777" w:rsidR="00813364" w:rsidRPr="00813364" w:rsidRDefault="00813364" w:rsidP="00FB6BA1">
      <w:pPr>
        <w:pStyle w:val="BodyA"/>
        <w:jc w:val="both"/>
        <w:rPr>
          <w:rFonts w:asciiTheme="majorHAnsi" w:hAnsiTheme="majorHAnsi" w:cstheme="majorHAnsi"/>
          <w:lang w:val="en-IE"/>
        </w:rPr>
      </w:pPr>
    </w:p>
    <w:p w14:paraId="655129C0" w14:textId="77777777" w:rsidR="00813364" w:rsidRPr="00813364" w:rsidRDefault="00813364" w:rsidP="00813364">
      <w:pPr>
        <w:pStyle w:val="BodyA"/>
        <w:jc w:val="both"/>
        <w:rPr>
          <w:rFonts w:asciiTheme="majorHAnsi" w:hAnsiTheme="majorHAnsi" w:cstheme="majorHAnsi"/>
          <w:lang w:val="en-IE"/>
        </w:rPr>
      </w:pPr>
      <w:r w:rsidRPr="00813364">
        <w:rPr>
          <w:rFonts w:asciiTheme="majorHAnsi" w:eastAsia="Arial Unicode MS" w:hAnsiTheme="majorHAnsi" w:cstheme="majorHAnsi"/>
          <w:lang w:val="en-IE"/>
        </w:rPr>
        <w:t>2.1   At least six clear days before any meeting every member shall be issued with of an electronic copy of:</w:t>
      </w:r>
    </w:p>
    <w:p w14:paraId="75BB8902" w14:textId="77777777" w:rsidR="00813364" w:rsidRPr="00813364" w:rsidRDefault="00813364" w:rsidP="00813364">
      <w:pPr>
        <w:pStyle w:val="BodyA"/>
        <w:jc w:val="both"/>
        <w:rPr>
          <w:rFonts w:asciiTheme="majorHAnsi" w:hAnsiTheme="majorHAnsi" w:cstheme="majorHAnsi"/>
          <w:lang w:val="en-IE"/>
        </w:rPr>
      </w:pPr>
      <w:r w:rsidRPr="00813364">
        <w:rPr>
          <w:rFonts w:asciiTheme="majorHAnsi" w:hAnsiTheme="majorHAnsi" w:cstheme="majorHAnsi"/>
          <w:lang w:val="en-IE"/>
        </w:rPr>
        <w:t>·</w:t>
      </w:r>
      <w:r w:rsidRPr="00813364">
        <w:rPr>
          <w:rFonts w:asciiTheme="majorHAnsi" w:hAnsiTheme="majorHAnsi" w:cstheme="majorHAnsi"/>
        </w:rPr>
        <w:tab/>
      </w:r>
      <w:r w:rsidRPr="00813364">
        <w:rPr>
          <w:rFonts w:asciiTheme="majorHAnsi" w:hAnsiTheme="majorHAnsi" w:cstheme="majorHAnsi"/>
          <w:lang w:val="en-IE"/>
        </w:rPr>
        <w:t>A notice convening the meeting giving time and place,</w:t>
      </w:r>
    </w:p>
    <w:p w14:paraId="3683FEE6" w14:textId="77777777" w:rsidR="00813364" w:rsidRPr="00813364" w:rsidRDefault="00813364" w:rsidP="00813364">
      <w:pPr>
        <w:pStyle w:val="BodyA"/>
        <w:jc w:val="both"/>
        <w:rPr>
          <w:rFonts w:asciiTheme="majorHAnsi" w:hAnsiTheme="majorHAnsi" w:cstheme="majorHAnsi"/>
          <w:lang w:val="en-IE"/>
        </w:rPr>
      </w:pPr>
      <w:r w:rsidRPr="00813364">
        <w:rPr>
          <w:rFonts w:asciiTheme="majorHAnsi" w:hAnsiTheme="majorHAnsi" w:cstheme="majorHAnsi"/>
          <w:lang w:val="en-IE"/>
        </w:rPr>
        <w:t>·</w:t>
      </w:r>
      <w:r w:rsidRPr="00813364">
        <w:rPr>
          <w:rFonts w:asciiTheme="majorHAnsi" w:hAnsiTheme="majorHAnsi" w:cstheme="majorHAnsi"/>
        </w:rPr>
        <w:tab/>
      </w:r>
      <w:r w:rsidRPr="00813364">
        <w:rPr>
          <w:rFonts w:asciiTheme="majorHAnsi" w:hAnsiTheme="majorHAnsi" w:cstheme="majorHAnsi"/>
          <w:lang w:val="en-IE"/>
        </w:rPr>
        <w:t>An Agenda (which shall only be issued with the prior agreement of the Chairperson)</w:t>
      </w:r>
    </w:p>
    <w:p w14:paraId="00D68A10" w14:textId="77777777" w:rsidR="00813364" w:rsidRPr="00813364" w:rsidRDefault="00813364" w:rsidP="00813364">
      <w:pPr>
        <w:pStyle w:val="BodyA"/>
        <w:jc w:val="both"/>
        <w:rPr>
          <w:rFonts w:asciiTheme="majorHAnsi" w:hAnsiTheme="majorHAnsi" w:cstheme="majorHAnsi"/>
          <w:lang w:val="en-IE"/>
        </w:rPr>
      </w:pPr>
      <w:r w:rsidRPr="00813364">
        <w:rPr>
          <w:rFonts w:asciiTheme="majorHAnsi" w:hAnsiTheme="majorHAnsi" w:cstheme="majorHAnsi"/>
          <w:lang w:val="en-IE"/>
        </w:rPr>
        <w:t>·</w:t>
      </w:r>
      <w:r w:rsidRPr="00813364">
        <w:rPr>
          <w:rFonts w:asciiTheme="majorHAnsi" w:hAnsiTheme="majorHAnsi" w:cstheme="majorHAnsi"/>
        </w:rPr>
        <w:tab/>
      </w:r>
      <w:r w:rsidRPr="00813364">
        <w:rPr>
          <w:rFonts w:asciiTheme="majorHAnsi" w:hAnsiTheme="majorHAnsi" w:cstheme="majorHAnsi"/>
          <w:lang w:val="en-IE"/>
        </w:rPr>
        <w:t>All reports and other documents referred to in, or to be read with, the Agenda. These elements are collectively known as the Board/Committee Meeting Pack (the Pack).</w:t>
      </w:r>
    </w:p>
    <w:p w14:paraId="417B2662" w14:textId="77777777" w:rsidR="00813364" w:rsidRPr="00813364" w:rsidRDefault="00813364" w:rsidP="00813364">
      <w:pPr>
        <w:pStyle w:val="BodyA"/>
        <w:jc w:val="both"/>
        <w:rPr>
          <w:rFonts w:asciiTheme="majorHAnsi" w:hAnsiTheme="majorHAnsi" w:cstheme="majorHAnsi"/>
          <w:lang w:val="en-IE"/>
        </w:rPr>
      </w:pPr>
    </w:p>
    <w:p w14:paraId="2C7C5BA4" w14:textId="443B2CCC" w:rsidR="00813364" w:rsidRPr="00813364" w:rsidRDefault="00813364" w:rsidP="00813364">
      <w:pPr>
        <w:pStyle w:val="BodyA"/>
        <w:jc w:val="both"/>
        <w:rPr>
          <w:rFonts w:asciiTheme="majorHAnsi" w:hAnsiTheme="majorHAnsi" w:cstheme="majorHAnsi"/>
          <w:lang w:val="en-IE"/>
        </w:rPr>
      </w:pPr>
      <w:r w:rsidRPr="00813364">
        <w:rPr>
          <w:rFonts w:asciiTheme="majorHAnsi" w:eastAsia="Arial Unicode MS" w:hAnsiTheme="majorHAnsi" w:cstheme="majorHAnsi"/>
          <w:lang w:val="en-IE"/>
        </w:rPr>
        <w:t>2.2   All items for decision shall be supported where possible by a written paper. If there are any reports or other documents, which cannot, for good reason including confidentiality considerations, be circulated with the Agenda, these may, at the Chairperson’s discretion, be tabled at the meeting, but this should only occur in exceptional circumstances. Any documents circulated after the distribution of the Pack will subsequently be circulated in electronic form to all members.</w:t>
      </w:r>
    </w:p>
    <w:p w14:paraId="39D45FF2" w14:textId="77777777" w:rsidR="00813364" w:rsidRPr="00813364" w:rsidRDefault="00813364" w:rsidP="00813364">
      <w:pPr>
        <w:pStyle w:val="BodyA"/>
        <w:jc w:val="both"/>
        <w:rPr>
          <w:rFonts w:asciiTheme="majorHAnsi" w:hAnsiTheme="majorHAnsi" w:cstheme="majorHAnsi"/>
          <w:lang w:val="en-IE"/>
        </w:rPr>
      </w:pPr>
    </w:p>
    <w:p w14:paraId="237197B0" w14:textId="77777777" w:rsidR="00813364" w:rsidRPr="00813364" w:rsidRDefault="00813364" w:rsidP="00813364">
      <w:pPr>
        <w:pStyle w:val="BodyA"/>
        <w:jc w:val="both"/>
        <w:rPr>
          <w:rFonts w:asciiTheme="majorHAnsi" w:hAnsiTheme="majorHAnsi" w:cstheme="majorHAnsi"/>
          <w:lang w:val="en-IE"/>
        </w:rPr>
      </w:pPr>
      <w:r w:rsidRPr="00813364">
        <w:rPr>
          <w:rFonts w:asciiTheme="majorHAnsi" w:eastAsia="Arial Unicode MS" w:hAnsiTheme="majorHAnsi" w:cstheme="majorHAnsi"/>
          <w:lang w:val="en-IE"/>
        </w:rPr>
        <w:t>2.3   Failure of any member to receive notice of a meeting will not invalidate a meeting or any business transacted at that meeting provided proof of the notice being sent is available.</w:t>
      </w:r>
    </w:p>
    <w:p w14:paraId="57D50D6F" w14:textId="77777777" w:rsidR="00813364" w:rsidRPr="00813364" w:rsidRDefault="00813364" w:rsidP="00813364">
      <w:pPr>
        <w:pStyle w:val="BodyA"/>
        <w:jc w:val="both"/>
        <w:rPr>
          <w:rFonts w:asciiTheme="majorHAnsi" w:hAnsiTheme="majorHAnsi" w:cstheme="majorHAnsi"/>
          <w:lang w:val="en-IE"/>
        </w:rPr>
      </w:pPr>
    </w:p>
    <w:p w14:paraId="237134A4" w14:textId="6CBA2D99" w:rsidR="00813364" w:rsidRPr="00813364" w:rsidRDefault="00813364" w:rsidP="00813364">
      <w:pPr>
        <w:pStyle w:val="BodyA"/>
        <w:jc w:val="both"/>
        <w:rPr>
          <w:rFonts w:asciiTheme="majorHAnsi" w:hAnsiTheme="majorHAnsi" w:cstheme="majorHAnsi"/>
          <w:lang w:val="en-IE"/>
        </w:rPr>
      </w:pPr>
      <w:r w:rsidRPr="00813364">
        <w:rPr>
          <w:rFonts w:asciiTheme="majorHAnsi" w:eastAsia="Arial Unicode MS" w:hAnsiTheme="majorHAnsi" w:cstheme="majorHAnsi"/>
          <w:lang w:val="en-IE"/>
        </w:rPr>
        <w:t>2.4   Any matter or business not set out in the Agenda may be raised at the meeting and may be discussed or decided provided the consent of the Chairperson is sought in advance of the meeting or that it is agreed by the majority of members present at the time of the Adoption of the Agenda for the meeting. In such circumstances the item will be considered after those matters already on the agenda have been dealt with or where in terms of flow of the meeting, it is appropriate to include the time within the pre-existing meeting agenda.</w:t>
      </w:r>
    </w:p>
    <w:p w14:paraId="48FD3ED6" w14:textId="77777777" w:rsidR="00813364" w:rsidRPr="00813364" w:rsidRDefault="00813364" w:rsidP="00813364">
      <w:pPr>
        <w:pStyle w:val="BodyA"/>
        <w:jc w:val="both"/>
        <w:rPr>
          <w:rFonts w:asciiTheme="majorHAnsi" w:hAnsiTheme="majorHAnsi" w:cstheme="majorHAnsi"/>
          <w:lang w:val="en-IE"/>
        </w:rPr>
      </w:pPr>
    </w:p>
    <w:p w14:paraId="3660679E" w14:textId="72D3B1C8" w:rsidR="00813364" w:rsidRPr="00813364" w:rsidRDefault="00813364" w:rsidP="00813364">
      <w:pPr>
        <w:pStyle w:val="BodyA"/>
        <w:jc w:val="both"/>
        <w:rPr>
          <w:rFonts w:asciiTheme="majorHAnsi" w:hAnsiTheme="majorHAnsi" w:cstheme="majorHAnsi"/>
          <w:lang w:val="en-IE"/>
        </w:rPr>
      </w:pPr>
      <w:r w:rsidRPr="00813364">
        <w:rPr>
          <w:rFonts w:asciiTheme="majorHAnsi" w:eastAsia="Arial Unicode MS" w:hAnsiTheme="majorHAnsi" w:cstheme="majorHAnsi"/>
          <w:lang w:val="en-IE"/>
        </w:rPr>
        <w:t>2.5   An unscheduled meeting may exceptionally be called at less than six clear days’ notice. Such shorter notice will be valid only if ratified by a decision of 75% of the current Board/Committee members at the commencement of the meeting called at short notice. If this is not agreed the meeting cannot go ahead. Members who cannot attend any such short-notice meeting may however indicate their preference for it’s going ahead or not in writing to the Secretary in advance of the meeting. (each organisation will have own specific rules on special meetings)</w:t>
      </w:r>
    </w:p>
    <w:p w14:paraId="2B73E401" w14:textId="77777777" w:rsidR="00813364" w:rsidRPr="00813364" w:rsidRDefault="00813364" w:rsidP="00813364">
      <w:pPr>
        <w:pStyle w:val="BodyA"/>
        <w:jc w:val="both"/>
        <w:rPr>
          <w:rFonts w:asciiTheme="majorHAnsi" w:hAnsiTheme="majorHAnsi" w:cstheme="majorHAnsi"/>
          <w:lang w:val="en-IE"/>
        </w:rPr>
      </w:pPr>
    </w:p>
    <w:p w14:paraId="17FEB868" w14:textId="7A3C5B49" w:rsidR="00813364" w:rsidRPr="00813364" w:rsidRDefault="00813364" w:rsidP="00813364">
      <w:pPr>
        <w:pStyle w:val="BodyA"/>
        <w:jc w:val="both"/>
        <w:rPr>
          <w:rFonts w:asciiTheme="majorHAnsi" w:hAnsiTheme="majorHAnsi" w:cstheme="majorHAnsi"/>
          <w:lang w:val="en-IE"/>
        </w:rPr>
      </w:pPr>
      <w:r w:rsidRPr="00813364">
        <w:rPr>
          <w:rFonts w:asciiTheme="majorHAnsi" w:eastAsia="Arial Unicode MS" w:hAnsiTheme="majorHAnsi" w:cstheme="majorHAnsi"/>
          <w:lang w:val="en-IE"/>
        </w:rPr>
        <w:t>2.6   The Secretary will normally make all necessary arrangements for the holding of the meetings in consultation with the Chairperson.</w:t>
      </w:r>
    </w:p>
    <w:p w14:paraId="21F5308B" w14:textId="77777777" w:rsidR="00813364" w:rsidRPr="00813364" w:rsidRDefault="00813364" w:rsidP="00813364">
      <w:pPr>
        <w:pStyle w:val="BodyA"/>
        <w:jc w:val="both"/>
        <w:rPr>
          <w:rFonts w:asciiTheme="majorHAnsi" w:hAnsiTheme="majorHAnsi" w:cstheme="majorHAnsi"/>
          <w:lang w:val="en-IE"/>
        </w:rPr>
      </w:pPr>
    </w:p>
    <w:p w14:paraId="56541844" w14:textId="3F8291AA" w:rsidR="00813364" w:rsidRPr="00813364" w:rsidRDefault="00813364" w:rsidP="00813364">
      <w:pPr>
        <w:pStyle w:val="BodyA"/>
        <w:jc w:val="both"/>
        <w:rPr>
          <w:rFonts w:asciiTheme="majorHAnsi" w:hAnsiTheme="majorHAnsi" w:cstheme="majorHAnsi"/>
          <w:lang w:val="en-IE"/>
        </w:rPr>
      </w:pPr>
      <w:r w:rsidRPr="00813364">
        <w:rPr>
          <w:rFonts w:asciiTheme="majorHAnsi" w:eastAsia="Arial Unicode MS" w:hAnsiTheme="majorHAnsi" w:cstheme="majorHAnsi"/>
          <w:lang w:val="en-IE"/>
        </w:rPr>
        <w:t>2.7   The meetings of the Board and Committees will be held in private but members may invite others to attend any part(s) of the meeting as they may choose in order to assist the members in their understanding of any matter on the agenda.</w:t>
      </w:r>
    </w:p>
    <w:p w14:paraId="7333C563" w14:textId="77777777" w:rsidR="00813364" w:rsidRPr="00813364" w:rsidRDefault="00813364" w:rsidP="00813364">
      <w:pPr>
        <w:pStyle w:val="BodyA"/>
        <w:jc w:val="both"/>
        <w:rPr>
          <w:rFonts w:asciiTheme="majorHAnsi" w:hAnsiTheme="majorHAnsi" w:cstheme="majorHAnsi"/>
          <w:lang w:val="en-IE"/>
        </w:rPr>
      </w:pPr>
    </w:p>
    <w:p w14:paraId="3B41A2DB" w14:textId="5F648D70" w:rsidR="00813364" w:rsidRDefault="00813364" w:rsidP="00813364">
      <w:pPr>
        <w:pStyle w:val="BodyA"/>
        <w:jc w:val="both"/>
        <w:rPr>
          <w:rFonts w:asciiTheme="majorHAnsi" w:hAnsiTheme="majorHAnsi" w:cstheme="majorHAnsi"/>
          <w:lang w:val="en-IE"/>
        </w:rPr>
      </w:pPr>
      <w:r w:rsidRPr="00813364">
        <w:rPr>
          <w:rFonts w:asciiTheme="majorHAnsi" w:eastAsia="Arial Unicode MS" w:hAnsiTheme="majorHAnsi" w:cstheme="majorHAnsi"/>
          <w:lang w:val="en-IE"/>
        </w:rPr>
        <w:t>2.8   The Board/Committee may adjourn any meeting to any other agreed time or place.</w:t>
      </w:r>
    </w:p>
    <w:p w14:paraId="25209FF2" w14:textId="28F222E0" w:rsidR="00293799" w:rsidRDefault="00293799">
      <w:pPr>
        <w:rPr>
          <w:rFonts w:asciiTheme="majorHAnsi" w:eastAsia="Helvetica Neue" w:hAnsiTheme="majorHAnsi" w:cstheme="majorHAnsi"/>
          <w:color w:val="000000"/>
          <w:sz w:val="22"/>
          <w:szCs w:val="22"/>
          <w:u w:color="000000"/>
          <w:bdr w:val="nil"/>
          <w:lang w:val="en-IE" w:eastAsia="en-IE"/>
          <w14:textOutline w14:w="12700" w14:cap="flat" w14:cmpd="sng" w14:algn="ctr">
            <w14:noFill/>
            <w14:prstDash w14:val="solid"/>
            <w14:miter w14:lim="400000"/>
          </w14:textOutline>
        </w:rPr>
      </w:pPr>
      <w:r>
        <w:rPr>
          <w:rFonts w:asciiTheme="majorHAnsi" w:hAnsiTheme="majorHAnsi" w:cstheme="majorHAnsi"/>
          <w:lang w:val="en-IE"/>
        </w:rPr>
        <w:br w:type="page"/>
      </w:r>
    </w:p>
    <w:p w14:paraId="7C2335DD" w14:textId="77777777" w:rsidR="006C148F" w:rsidRPr="00813364" w:rsidRDefault="006C148F" w:rsidP="00813364">
      <w:pPr>
        <w:pStyle w:val="BodyA"/>
        <w:jc w:val="both"/>
        <w:rPr>
          <w:rFonts w:asciiTheme="majorHAnsi" w:hAnsiTheme="majorHAnsi" w:cstheme="majorHAnsi"/>
          <w:lang w:val="en-IE"/>
        </w:rPr>
      </w:pPr>
    </w:p>
    <w:p w14:paraId="60118805" w14:textId="424AC7C4" w:rsidR="00813364" w:rsidRPr="00813364" w:rsidRDefault="00813364" w:rsidP="00FB6BA1">
      <w:pPr>
        <w:pStyle w:val="SIHeader2"/>
        <w:numPr>
          <w:ilvl w:val="0"/>
          <w:numId w:val="42"/>
        </w:numPr>
      </w:pPr>
      <w:r w:rsidRPr="00813364">
        <w:t>Quorum</w:t>
      </w:r>
    </w:p>
    <w:p w14:paraId="1B9C0734" w14:textId="77777777" w:rsidR="00813364" w:rsidRPr="00813364" w:rsidRDefault="00813364" w:rsidP="00813364">
      <w:pPr>
        <w:pStyle w:val="BodyA"/>
        <w:jc w:val="both"/>
        <w:rPr>
          <w:rFonts w:asciiTheme="majorHAnsi" w:hAnsiTheme="majorHAnsi" w:cstheme="majorHAnsi"/>
          <w:lang w:val="en-IE"/>
        </w:rPr>
      </w:pPr>
    </w:p>
    <w:p w14:paraId="4BCD1222" w14:textId="77777777" w:rsidR="00813364" w:rsidRPr="00813364" w:rsidRDefault="00813364" w:rsidP="00813364">
      <w:pPr>
        <w:pStyle w:val="BodyA"/>
        <w:jc w:val="both"/>
        <w:rPr>
          <w:rFonts w:asciiTheme="majorHAnsi" w:hAnsiTheme="majorHAnsi" w:cstheme="majorHAnsi"/>
          <w:lang w:val="en-IE"/>
        </w:rPr>
      </w:pPr>
      <w:r w:rsidRPr="00813364">
        <w:rPr>
          <w:rFonts w:asciiTheme="majorHAnsi" w:eastAsia="Arial Unicode MS" w:hAnsiTheme="majorHAnsi" w:cstheme="majorHAnsi"/>
          <w:lang w:val="en-IE"/>
        </w:rPr>
        <w:t xml:space="preserve">3.1   The quorum for a meeting of the Board and its committees is set out at Clause ____ of the Constitution or be agreed at 50% of members plus 1. </w:t>
      </w:r>
    </w:p>
    <w:p w14:paraId="153D7DB1" w14:textId="77777777" w:rsidR="00813364" w:rsidRPr="00813364" w:rsidRDefault="00813364" w:rsidP="00813364">
      <w:pPr>
        <w:pStyle w:val="BodyA"/>
        <w:jc w:val="both"/>
        <w:rPr>
          <w:rFonts w:asciiTheme="majorHAnsi" w:hAnsiTheme="majorHAnsi" w:cstheme="majorHAnsi"/>
          <w:lang w:val="en-IE"/>
        </w:rPr>
      </w:pPr>
    </w:p>
    <w:p w14:paraId="730BB2E2" w14:textId="77777777" w:rsidR="00813364" w:rsidRPr="00813364" w:rsidRDefault="00813364" w:rsidP="00813364">
      <w:pPr>
        <w:pStyle w:val="BodyA"/>
        <w:jc w:val="both"/>
        <w:rPr>
          <w:rFonts w:asciiTheme="majorHAnsi" w:hAnsiTheme="majorHAnsi" w:cstheme="majorHAnsi"/>
          <w:lang w:val="en-IE"/>
        </w:rPr>
      </w:pPr>
      <w:r w:rsidRPr="00813364">
        <w:rPr>
          <w:rFonts w:asciiTheme="majorHAnsi" w:hAnsiTheme="majorHAnsi" w:cstheme="majorHAnsi"/>
          <w:lang w:val="en-IE"/>
        </w:rPr>
        <w:t xml:space="preserve">3.2   Members shall make every effort to physically attend meetings in person, but where this is not possible and with prior notice given to the Chairperson, remote attendance (by telephone/video link) is acceptable and will be regarded as full attendance for all purposes including the quorum. Confidentiality of deliberations are paramount and any communications and information security considerations need to be addressed, should there be concerns in this regard. </w:t>
      </w:r>
    </w:p>
    <w:p w14:paraId="22DA8229" w14:textId="77777777" w:rsidR="00813364" w:rsidRPr="00813364" w:rsidRDefault="00813364" w:rsidP="00813364">
      <w:pPr>
        <w:pStyle w:val="BodyA"/>
        <w:jc w:val="both"/>
        <w:rPr>
          <w:rFonts w:asciiTheme="majorHAnsi" w:hAnsiTheme="majorHAnsi" w:cstheme="majorHAnsi"/>
          <w:lang w:val="en-IE"/>
        </w:rPr>
      </w:pPr>
    </w:p>
    <w:p w14:paraId="33C034B0" w14:textId="77777777" w:rsidR="00813364" w:rsidRPr="00813364" w:rsidRDefault="00813364" w:rsidP="00813364">
      <w:pPr>
        <w:pStyle w:val="BodyA"/>
        <w:jc w:val="both"/>
        <w:rPr>
          <w:rFonts w:asciiTheme="majorHAnsi" w:hAnsiTheme="majorHAnsi" w:cstheme="majorHAnsi"/>
          <w:lang w:val="en-IE"/>
        </w:rPr>
      </w:pPr>
      <w:r w:rsidRPr="00813364">
        <w:rPr>
          <w:rFonts w:asciiTheme="majorHAnsi" w:eastAsia="Arial Unicode MS" w:hAnsiTheme="majorHAnsi" w:cstheme="majorHAnsi"/>
          <w:lang w:val="en-IE"/>
        </w:rPr>
        <w:t>3.3   It is critical that any member attending remotely can hear, be heard and speak to all members involved in the meeting. Should any issue arise in this regard, they should immediately indicate there is a problem or difficulty. The Chairperson should specifically ask for the agreement or otherwise of any remote participant on any decisions being made at the meeting.</w:t>
      </w:r>
    </w:p>
    <w:p w14:paraId="6FB21CF3" w14:textId="77777777" w:rsidR="00813364" w:rsidRPr="00813364" w:rsidRDefault="00813364" w:rsidP="00813364">
      <w:pPr>
        <w:pStyle w:val="SIHeading1"/>
        <w:rPr>
          <w:lang w:val="en-IE"/>
        </w:rPr>
      </w:pPr>
    </w:p>
    <w:p w14:paraId="1F0D8E64" w14:textId="1446897D" w:rsidR="00813364" w:rsidRPr="00813364" w:rsidRDefault="00FB6BA1" w:rsidP="00FB6BA1">
      <w:pPr>
        <w:pStyle w:val="SIHeader2"/>
        <w:numPr>
          <w:ilvl w:val="0"/>
          <w:numId w:val="42"/>
        </w:numPr>
      </w:pPr>
      <w:r>
        <w:t>P</w:t>
      </w:r>
      <w:r w:rsidR="00813364" w:rsidRPr="00813364">
        <w:t>roceedings at Meetings.</w:t>
      </w:r>
    </w:p>
    <w:p w14:paraId="661C4C65" w14:textId="77777777" w:rsidR="00813364" w:rsidRPr="00813364" w:rsidRDefault="00813364" w:rsidP="00813364">
      <w:pPr>
        <w:pStyle w:val="BodyA"/>
        <w:jc w:val="both"/>
        <w:rPr>
          <w:rFonts w:asciiTheme="majorHAnsi" w:hAnsiTheme="majorHAnsi" w:cstheme="majorHAnsi"/>
          <w:lang w:val="en-IE"/>
        </w:rPr>
      </w:pPr>
    </w:p>
    <w:p w14:paraId="66ABB620" w14:textId="77777777" w:rsidR="00813364" w:rsidRPr="00813364" w:rsidRDefault="00813364" w:rsidP="00813364">
      <w:pPr>
        <w:pStyle w:val="BodyA"/>
        <w:jc w:val="both"/>
        <w:rPr>
          <w:rFonts w:asciiTheme="majorHAnsi" w:eastAsia="Arial Unicode MS" w:hAnsiTheme="majorHAnsi" w:cstheme="majorHAnsi"/>
          <w:lang w:val="en-IE"/>
        </w:rPr>
      </w:pPr>
      <w:r w:rsidRPr="00813364">
        <w:rPr>
          <w:rFonts w:asciiTheme="majorHAnsi" w:eastAsia="Arial Unicode MS" w:hAnsiTheme="majorHAnsi" w:cstheme="majorHAnsi"/>
          <w:lang w:val="en-IE"/>
        </w:rPr>
        <w:t>At a meeting:</w:t>
      </w:r>
    </w:p>
    <w:p w14:paraId="6476D7FE" w14:textId="77777777" w:rsidR="00813364" w:rsidRPr="00813364" w:rsidRDefault="00813364" w:rsidP="00813364">
      <w:pPr>
        <w:pStyle w:val="BodyA"/>
        <w:jc w:val="both"/>
        <w:rPr>
          <w:rFonts w:asciiTheme="majorHAnsi" w:hAnsiTheme="majorHAnsi" w:cstheme="majorHAnsi"/>
          <w:lang w:val="en-IE"/>
        </w:rPr>
      </w:pPr>
    </w:p>
    <w:p w14:paraId="3E491A78" w14:textId="77777777" w:rsidR="00813364" w:rsidRPr="00813364" w:rsidRDefault="00813364" w:rsidP="00813364">
      <w:pPr>
        <w:pStyle w:val="BodyA"/>
        <w:jc w:val="both"/>
        <w:rPr>
          <w:rFonts w:asciiTheme="majorHAnsi" w:hAnsiTheme="majorHAnsi" w:cstheme="majorHAnsi"/>
          <w:lang w:val="en-IE"/>
        </w:rPr>
      </w:pPr>
      <w:r w:rsidRPr="00813364">
        <w:rPr>
          <w:rFonts w:asciiTheme="majorHAnsi" w:eastAsia="Arial Unicode MS" w:hAnsiTheme="majorHAnsi" w:cstheme="majorHAnsi"/>
          <w:lang w:val="en-IE"/>
        </w:rPr>
        <w:t>4.1   The Board Chairperson shall, if he or she is present, be chairperson of the meeting.</w:t>
      </w:r>
    </w:p>
    <w:p w14:paraId="1589365A" w14:textId="77777777" w:rsidR="00813364" w:rsidRPr="00813364" w:rsidRDefault="00813364" w:rsidP="00813364">
      <w:pPr>
        <w:pStyle w:val="BodyA"/>
        <w:jc w:val="both"/>
        <w:rPr>
          <w:rFonts w:asciiTheme="majorHAnsi" w:hAnsiTheme="majorHAnsi" w:cstheme="majorHAnsi"/>
          <w:lang w:val="en-IE"/>
        </w:rPr>
      </w:pPr>
    </w:p>
    <w:p w14:paraId="4BF6DC7B" w14:textId="77777777" w:rsidR="00813364" w:rsidRPr="00813364" w:rsidRDefault="00813364" w:rsidP="00813364">
      <w:pPr>
        <w:pStyle w:val="BodyA"/>
        <w:jc w:val="both"/>
        <w:rPr>
          <w:rFonts w:asciiTheme="majorHAnsi" w:hAnsiTheme="majorHAnsi" w:cstheme="majorHAnsi"/>
          <w:lang w:val="en-IE"/>
        </w:rPr>
      </w:pPr>
      <w:r w:rsidRPr="00813364">
        <w:rPr>
          <w:rFonts w:asciiTheme="majorHAnsi" w:eastAsia="Arial Unicode MS" w:hAnsiTheme="majorHAnsi" w:cstheme="majorHAnsi"/>
          <w:lang w:val="en-IE"/>
        </w:rPr>
        <w:t>4.2   If the Chairperson is not present, or the office of the Chairperson is vacant or if there is no designated vice chairperson, the members who are present shall choose a member from among those present to be chairperson of the meeting. Any power or duty assigned to the Chairperson under the Constitution and these Standing Orders in relation to the conduct of a meeting may be exercised by the person chairing at any such meeting.</w:t>
      </w:r>
    </w:p>
    <w:p w14:paraId="587546F4" w14:textId="77777777" w:rsidR="00813364" w:rsidRPr="00813364" w:rsidRDefault="00813364" w:rsidP="00813364">
      <w:pPr>
        <w:pStyle w:val="BodyA"/>
        <w:jc w:val="both"/>
        <w:rPr>
          <w:rFonts w:asciiTheme="majorHAnsi" w:hAnsiTheme="majorHAnsi" w:cstheme="majorHAnsi"/>
          <w:lang w:val="en-IE"/>
        </w:rPr>
      </w:pPr>
    </w:p>
    <w:p w14:paraId="262FEA8A" w14:textId="77777777" w:rsidR="00813364" w:rsidRPr="00813364" w:rsidRDefault="00813364" w:rsidP="00813364">
      <w:pPr>
        <w:pStyle w:val="BodyA"/>
        <w:jc w:val="both"/>
        <w:rPr>
          <w:rFonts w:asciiTheme="majorHAnsi" w:hAnsiTheme="majorHAnsi" w:cstheme="majorHAnsi"/>
          <w:lang w:val="en-IE"/>
        </w:rPr>
      </w:pPr>
      <w:r w:rsidRPr="00813364">
        <w:rPr>
          <w:rFonts w:asciiTheme="majorHAnsi" w:eastAsia="Arial Unicode MS" w:hAnsiTheme="majorHAnsi" w:cstheme="majorHAnsi"/>
          <w:lang w:val="en-IE"/>
        </w:rPr>
        <w:t>4.3   Where any member at a meeting has a material interest in a matter for discussion s/he shall:</w:t>
      </w:r>
    </w:p>
    <w:p w14:paraId="17457931" w14:textId="77777777" w:rsidR="00813364" w:rsidRPr="00813364" w:rsidRDefault="00813364" w:rsidP="00813364">
      <w:pPr>
        <w:pStyle w:val="BodyA"/>
        <w:jc w:val="both"/>
        <w:rPr>
          <w:rFonts w:asciiTheme="majorHAnsi" w:hAnsiTheme="majorHAnsi" w:cstheme="majorHAnsi"/>
          <w:lang w:val="en-IE"/>
        </w:rPr>
      </w:pPr>
    </w:p>
    <w:p w14:paraId="5F470419" w14:textId="77777777" w:rsidR="00813364" w:rsidRPr="00813364" w:rsidRDefault="00813364" w:rsidP="00FB6BA1">
      <w:pPr>
        <w:pStyle w:val="BodyA"/>
        <w:numPr>
          <w:ilvl w:val="0"/>
          <w:numId w:val="41"/>
        </w:numPr>
        <w:jc w:val="both"/>
        <w:rPr>
          <w:rFonts w:asciiTheme="majorHAnsi" w:hAnsiTheme="majorHAnsi" w:cstheme="majorHAnsi"/>
          <w:lang w:val="en-IE"/>
        </w:rPr>
      </w:pPr>
      <w:r w:rsidRPr="00813364">
        <w:rPr>
          <w:rFonts w:asciiTheme="majorHAnsi" w:hAnsiTheme="majorHAnsi" w:cstheme="majorHAnsi"/>
          <w:lang w:val="en-IE"/>
        </w:rPr>
        <w:t>Disclose such interest no later than under the ‘Declaration of Conflict(s) of Interest’ item on the agenda,</w:t>
      </w:r>
    </w:p>
    <w:p w14:paraId="22BFB565" w14:textId="0873C579" w:rsidR="00FB6BA1" w:rsidRPr="00FB6BA1" w:rsidRDefault="00813364" w:rsidP="00FB6BA1">
      <w:pPr>
        <w:pStyle w:val="BodyA"/>
        <w:numPr>
          <w:ilvl w:val="0"/>
          <w:numId w:val="41"/>
        </w:numPr>
        <w:jc w:val="both"/>
        <w:rPr>
          <w:rFonts w:asciiTheme="majorHAnsi" w:hAnsiTheme="majorHAnsi" w:cstheme="majorHAnsi"/>
          <w:lang w:val="en-IE"/>
        </w:rPr>
      </w:pPr>
      <w:r w:rsidRPr="00FB6BA1">
        <w:rPr>
          <w:rFonts w:asciiTheme="majorHAnsi" w:hAnsiTheme="majorHAnsi" w:cstheme="majorHAnsi"/>
          <w:lang w:val="en-IE"/>
        </w:rPr>
        <w:t>Neither influence nor seek to influence a decision to be made in relation to the matter at the meeting or in any other way outside of the meeting.</w:t>
      </w:r>
    </w:p>
    <w:p w14:paraId="1FC8480C" w14:textId="719535FF" w:rsidR="00813364" w:rsidRPr="00FB6BA1" w:rsidRDefault="00813364" w:rsidP="00FB6BA1">
      <w:pPr>
        <w:pStyle w:val="BodyA"/>
        <w:numPr>
          <w:ilvl w:val="0"/>
          <w:numId w:val="41"/>
        </w:numPr>
        <w:jc w:val="both"/>
        <w:rPr>
          <w:rFonts w:asciiTheme="majorHAnsi" w:hAnsiTheme="majorHAnsi" w:cstheme="majorHAnsi"/>
          <w:lang w:val="en-IE"/>
        </w:rPr>
      </w:pPr>
      <w:r w:rsidRPr="00FB6BA1">
        <w:rPr>
          <w:rFonts w:asciiTheme="majorHAnsi" w:eastAsia="Arial Unicode MS" w:hAnsiTheme="majorHAnsi" w:cstheme="majorHAnsi"/>
          <w:lang w:val="en-IE"/>
        </w:rPr>
        <w:t>Absent himself or herself from the meeting when the matter is being discussed</w:t>
      </w:r>
    </w:p>
    <w:p w14:paraId="6180AF54" w14:textId="52AED7A8" w:rsidR="00813364" w:rsidRPr="00813364" w:rsidRDefault="00813364" w:rsidP="00FB6BA1">
      <w:pPr>
        <w:pStyle w:val="BodyA"/>
        <w:numPr>
          <w:ilvl w:val="0"/>
          <w:numId w:val="41"/>
        </w:numPr>
        <w:jc w:val="both"/>
        <w:rPr>
          <w:rFonts w:asciiTheme="majorHAnsi" w:hAnsiTheme="majorHAnsi" w:cstheme="majorHAnsi"/>
          <w:lang w:val="en-IE"/>
        </w:rPr>
      </w:pPr>
      <w:r w:rsidRPr="00813364">
        <w:rPr>
          <w:rFonts w:asciiTheme="majorHAnsi" w:eastAsia="Arial Unicode MS" w:hAnsiTheme="majorHAnsi" w:cstheme="majorHAnsi"/>
          <w:lang w:val="en-IE"/>
        </w:rPr>
        <w:t>Take no part in relevant deliberations</w:t>
      </w:r>
    </w:p>
    <w:p w14:paraId="20D3017C" w14:textId="1894264C" w:rsidR="00813364" w:rsidRPr="00813364" w:rsidRDefault="00813364" w:rsidP="00FB6BA1">
      <w:pPr>
        <w:pStyle w:val="BodyA"/>
        <w:numPr>
          <w:ilvl w:val="0"/>
          <w:numId w:val="41"/>
        </w:numPr>
        <w:jc w:val="both"/>
        <w:rPr>
          <w:rFonts w:asciiTheme="majorHAnsi" w:hAnsiTheme="majorHAnsi" w:cstheme="majorHAnsi"/>
          <w:lang w:val="en-IE"/>
        </w:rPr>
      </w:pPr>
      <w:r w:rsidRPr="00813364">
        <w:rPr>
          <w:rFonts w:asciiTheme="majorHAnsi" w:eastAsia="Arial Unicode MS" w:hAnsiTheme="majorHAnsi" w:cstheme="majorHAnsi"/>
          <w:lang w:val="en-IE"/>
        </w:rPr>
        <w:t>Refrain from voting on any relevant matters</w:t>
      </w:r>
    </w:p>
    <w:p w14:paraId="59ECAEF6" w14:textId="068DDD85" w:rsidR="00813364" w:rsidRPr="00813364" w:rsidRDefault="00813364" w:rsidP="00FB6BA1">
      <w:pPr>
        <w:pStyle w:val="BodyA"/>
        <w:numPr>
          <w:ilvl w:val="0"/>
          <w:numId w:val="41"/>
        </w:numPr>
        <w:jc w:val="both"/>
        <w:rPr>
          <w:rFonts w:asciiTheme="majorHAnsi" w:hAnsiTheme="majorHAnsi" w:cstheme="majorHAnsi"/>
          <w:lang w:val="en-IE"/>
        </w:rPr>
      </w:pPr>
      <w:r w:rsidRPr="00813364">
        <w:rPr>
          <w:rFonts w:asciiTheme="majorHAnsi" w:eastAsia="Arial Unicode MS" w:hAnsiTheme="majorHAnsi" w:cstheme="majorHAnsi"/>
          <w:lang w:val="en-IE"/>
        </w:rPr>
        <w:t>Not count for quorum purposes for that item only.</w:t>
      </w:r>
    </w:p>
    <w:p w14:paraId="6801070E" w14:textId="77777777" w:rsidR="00813364" w:rsidRPr="00813364" w:rsidRDefault="00813364" w:rsidP="00813364">
      <w:pPr>
        <w:pStyle w:val="BodyA"/>
        <w:jc w:val="both"/>
        <w:rPr>
          <w:rFonts w:asciiTheme="majorHAnsi" w:hAnsiTheme="majorHAnsi" w:cstheme="majorHAnsi"/>
          <w:lang w:val="en-IE"/>
        </w:rPr>
      </w:pPr>
    </w:p>
    <w:p w14:paraId="0A788F50" w14:textId="77777777" w:rsidR="00813364" w:rsidRPr="00813364" w:rsidRDefault="00813364" w:rsidP="00813364">
      <w:pPr>
        <w:pStyle w:val="BodyA"/>
        <w:jc w:val="both"/>
        <w:rPr>
          <w:rFonts w:asciiTheme="majorHAnsi" w:hAnsiTheme="majorHAnsi" w:cstheme="majorHAnsi"/>
          <w:lang w:val="en-IE"/>
        </w:rPr>
      </w:pPr>
      <w:r w:rsidRPr="00813364">
        <w:rPr>
          <w:rFonts w:asciiTheme="majorHAnsi" w:eastAsia="Arial Unicode MS" w:hAnsiTheme="majorHAnsi" w:cstheme="majorHAnsi"/>
          <w:lang w:val="en-IE"/>
        </w:rPr>
        <w:t>4.4   Relevant disclosures, and the absence of the member(s) during the discussion on the relevant item, shall be recorded in the minutes of the meeting(s) concerned.</w:t>
      </w:r>
    </w:p>
    <w:p w14:paraId="4E1EA0C4" w14:textId="77777777" w:rsidR="00813364" w:rsidRPr="00813364" w:rsidRDefault="00813364" w:rsidP="00813364">
      <w:pPr>
        <w:pStyle w:val="BodyA"/>
        <w:jc w:val="both"/>
        <w:rPr>
          <w:rFonts w:asciiTheme="majorHAnsi" w:hAnsiTheme="majorHAnsi" w:cstheme="majorHAnsi"/>
          <w:lang w:val="en-IE"/>
        </w:rPr>
      </w:pPr>
    </w:p>
    <w:p w14:paraId="080A5B98" w14:textId="3B1F7CDF" w:rsidR="00813364" w:rsidRPr="00813364" w:rsidRDefault="00813364" w:rsidP="00813364">
      <w:pPr>
        <w:pStyle w:val="BodyA"/>
        <w:jc w:val="both"/>
        <w:rPr>
          <w:rFonts w:asciiTheme="majorHAnsi" w:hAnsiTheme="majorHAnsi" w:cstheme="majorHAnsi"/>
          <w:lang w:val="en-IE"/>
        </w:rPr>
      </w:pPr>
      <w:r w:rsidRPr="00813364">
        <w:rPr>
          <w:rFonts w:asciiTheme="majorHAnsi" w:eastAsia="Arial Unicode MS" w:hAnsiTheme="majorHAnsi" w:cstheme="majorHAnsi"/>
          <w:lang w:val="en-IE"/>
        </w:rPr>
        <w:t xml:space="preserve">4.5 Where a member believes that there is an undeclared conflict, they have the responsibility to raise this as early as possible at the meeting so that the meeting can by majority decide if </w:t>
      </w:r>
      <w:r w:rsidRPr="00813364">
        <w:rPr>
          <w:rFonts w:asciiTheme="majorHAnsi" w:eastAsia="Arial Unicode MS" w:hAnsiTheme="majorHAnsi" w:cstheme="majorHAnsi"/>
          <w:lang w:val="en-IE"/>
        </w:rPr>
        <w:lastRenderedPageBreak/>
        <w:t>on balance any member has a conflict and should therefore take no part in the consideration or decision on the stated matter.</w:t>
      </w:r>
    </w:p>
    <w:p w14:paraId="1540A5CC" w14:textId="5D7B6426" w:rsidR="00813364" w:rsidRPr="00813364" w:rsidRDefault="00813364" w:rsidP="00813364">
      <w:pPr>
        <w:pStyle w:val="BodyA"/>
        <w:jc w:val="both"/>
        <w:rPr>
          <w:rFonts w:asciiTheme="majorHAnsi" w:hAnsiTheme="majorHAnsi" w:cstheme="majorHAnsi"/>
          <w:b/>
          <w:bCs/>
          <w:lang w:val="en-IE"/>
        </w:rPr>
      </w:pPr>
    </w:p>
    <w:p w14:paraId="6C2537B5" w14:textId="77777777" w:rsidR="00813364" w:rsidRPr="00813364" w:rsidRDefault="00813364" w:rsidP="00813364">
      <w:pPr>
        <w:pStyle w:val="SIHeading1"/>
        <w:rPr>
          <w:lang w:val="en-IE"/>
        </w:rPr>
      </w:pPr>
    </w:p>
    <w:p w14:paraId="6AD70839" w14:textId="145E3952" w:rsidR="00813364" w:rsidRPr="00813364" w:rsidRDefault="00813364" w:rsidP="00FB6BA1">
      <w:pPr>
        <w:pStyle w:val="SIHeader2"/>
        <w:numPr>
          <w:ilvl w:val="0"/>
          <w:numId w:val="42"/>
        </w:numPr>
      </w:pPr>
      <w:r w:rsidRPr="00813364">
        <w:t>Agenda for Board Meetings</w:t>
      </w:r>
    </w:p>
    <w:p w14:paraId="56635B15" w14:textId="77777777" w:rsidR="00813364" w:rsidRPr="00813364" w:rsidRDefault="00813364" w:rsidP="00813364">
      <w:pPr>
        <w:pStyle w:val="BodyA"/>
        <w:jc w:val="both"/>
        <w:rPr>
          <w:rFonts w:asciiTheme="majorHAnsi" w:hAnsiTheme="majorHAnsi" w:cstheme="majorHAnsi"/>
          <w:lang w:val="en-IE"/>
        </w:rPr>
      </w:pPr>
    </w:p>
    <w:p w14:paraId="3CAA0F84" w14:textId="77777777" w:rsidR="00813364" w:rsidRPr="00813364" w:rsidRDefault="00813364" w:rsidP="00813364">
      <w:pPr>
        <w:pStyle w:val="BodyA"/>
        <w:jc w:val="both"/>
        <w:rPr>
          <w:rFonts w:asciiTheme="majorHAnsi" w:hAnsiTheme="majorHAnsi" w:cstheme="majorHAnsi"/>
          <w:lang w:val="en-IE"/>
        </w:rPr>
      </w:pPr>
      <w:r w:rsidRPr="00813364">
        <w:rPr>
          <w:rFonts w:asciiTheme="majorHAnsi" w:eastAsia="Arial Unicode MS" w:hAnsiTheme="majorHAnsi" w:cstheme="majorHAnsi"/>
          <w:lang w:val="en-IE"/>
        </w:rPr>
        <w:t>5.1 The Order of Business at all meetings will include:</w:t>
      </w:r>
    </w:p>
    <w:p w14:paraId="63222174" w14:textId="4E9D6AEB" w:rsidR="00813364" w:rsidRPr="00813364" w:rsidRDefault="00813364" w:rsidP="00813364">
      <w:pPr>
        <w:pStyle w:val="BodyA"/>
        <w:numPr>
          <w:ilvl w:val="0"/>
          <w:numId w:val="39"/>
        </w:numPr>
        <w:jc w:val="both"/>
        <w:rPr>
          <w:rFonts w:asciiTheme="majorHAnsi" w:hAnsiTheme="majorHAnsi" w:cstheme="majorHAnsi"/>
          <w:lang w:val="en-IE"/>
        </w:rPr>
      </w:pPr>
      <w:r w:rsidRPr="00813364">
        <w:rPr>
          <w:rFonts w:asciiTheme="majorHAnsi" w:hAnsiTheme="majorHAnsi" w:cstheme="majorHAnsi"/>
          <w:lang w:val="en-IE"/>
        </w:rPr>
        <w:t>Quorum and Noting of Attendance, apologies and absences</w:t>
      </w:r>
    </w:p>
    <w:p w14:paraId="2F6A4B90" w14:textId="2D2F6C29" w:rsidR="00813364" w:rsidRPr="00813364" w:rsidRDefault="00813364" w:rsidP="00813364">
      <w:pPr>
        <w:pStyle w:val="BodyA"/>
        <w:numPr>
          <w:ilvl w:val="0"/>
          <w:numId w:val="39"/>
        </w:numPr>
        <w:jc w:val="both"/>
        <w:rPr>
          <w:rFonts w:asciiTheme="majorHAnsi" w:hAnsiTheme="majorHAnsi" w:cstheme="majorHAnsi"/>
          <w:lang w:val="en-IE"/>
        </w:rPr>
      </w:pPr>
      <w:r w:rsidRPr="00813364">
        <w:rPr>
          <w:rFonts w:asciiTheme="majorHAnsi" w:hAnsiTheme="majorHAnsi" w:cstheme="majorHAnsi"/>
          <w:lang w:val="en-IE"/>
        </w:rPr>
        <w:t>To choose a person to chair the meeting if the Chairperson is absent.</w:t>
      </w:r>
    </w:p>
    <w:p w14:paraId="1BE1A6C9" w14:textId="097FBF72" w:rsidR="00813364" w:rsidRPr="00813364" w:rsidRDefault="00813364" w:rsidP="00813364">
      <w:pPr>
        <w:pStyle w:val="BodyA"/>
        <w:numPr>
          <w:ilvl w:val="0"/>
          <w:numId w:val="39"/>
        </w:numPr>
        <w:jc w:val="both"/>
        <w:rPr>
          <w:rFonts w:asciiTheme="majorHAnsi" w:hAnsiTheme="majorHAnsi" w:cstheme="majorHAnsi"/>
          <w:lang w:val="en-IE"/>
        </w:rPr>
      </w:pPr>
      <w:r w:rsidRPr="00813364">
        <w:rPr>
          <w:rFonts w:asciiTheme="majorHAnsi" w:hAnsiTheme="majorHAnsi" w:cstheme="majorHAnsi"/>
          <w:lang w:val="en-IE"/>
        </w:rPr>
        <w:t>Adoption of the Agenda with possible additions (as set out above)</w:t>
      </w:r>
    </w:p>
    <w:p w14:paraId="3AC82DD5" w14:textId="160710F4" w:rsidR="00813364" w:rsidRPr="00813364" w:rsidRDefault="00813364" w:rsidP="00813364">
      <w:pPr>
        <w:pStyle w:val="BodyA"/>
        <w:numPr>
          <w:ilvl w:val="0"/>
          <w:numId w:val="39"/>
        </w:numPr>
        <w:jc w:val="both"/>
        <w:rPr>
          <w:rFonts w:asciiTheme="majorHAnsi" w:hAnsiTheme="majorHAnsi" w:cstheme="majorHAnsi"/>
          <w:lang w:val="en-IE"/>
        </w:rPr>
      </w:pPr>
      <w:r w:rsidRPr="00813364">
        <w:rPr>
          <w:rFonts w:asciiTheme="majorHAnsi" w:hAnsiTheme="majorHAnsi" w:cstheme="majorHAnsi"/>
          <w:lang w:val="en-IE"/>
        </w:rPr>
        <w:t xml:space="preserve">Declaration of Conflict(s) of Interest </w:t>
      </w:r>
    </w:p>
    <w:p w14:paraId="2C9322CA" w14:textId="1F80CAA1" w:rsidR="00813364" w:rsidRPr="00813364" w:rsidRDefault="00813364" w:rsidP="00813364">
      <w:pPr>
        <w:pStyle w:val="BodyA"/>
        <w:numPr>
          <w:ilvl w:val="0"/>
          <w:numId w:val="39"/>
        </w:numPr>
        <w:jc w:val="both"/>
        <w:rPr>
          <w:rFonts w:asciiTheme="majorHAnsi" w:hAnsiTheme="majorHAnsi" w:cstheme="majorHAnsi"/>
          <w:lang w:val="en-IE"/>
        </w:rPr>
      </w:pPr>
      <w:r w:rsidRPr="00813364">
        <w:rPr>
          <w:rFonts w:asciiTheme="majorHAnsi" w:hAnsiTheme="majorHAnsi" w:cstheme="majorHAnsi"/>
          <w:lang w:val="en-IE"/>
        </w:rPr>
        <w:t>To approve as a correct record and sign the minutes of the last meeting.</w:t>
      </w:r>
    </w:p>
    <w:p w14:paraId="23AA7421" w14:textId="72B6A2F8" w:rsidR="00813364" w:rsidRPr="00813364" w:rsidRDefault="00813364" w:rsidP="00813364">
      <w:pPr>
        <w:pStyle w:val="BodyA"/>
        <w:numPr>
          <w:ilvl w:val="0"/>
          <w:numId w:val="39"/>
        </w:numPr>
        <w:jc w:val="both"/>
        <w:rPr>
          <w:rFonts w:asciiTheme="majorHAnsi" w:hAnsiTheme="majorHAnsi" w:cstheme="majorHAnsi"/>
          <w:lang w:val="en-IE"/>
        </w:rPr>
      </w:pPr>
      <w:r w:rsidRPr="00813364">
        <w:rPr>
          <w:rFonts w:asciiTheme="majorHAnsi" w:hAnsiTheme="majorHAnsi" w:cstheme="majorHAnsi"/>
          <w:lang w:val="en-IE"/>
        </w:rPr>
        <w:t xml:space="preserve">Matters of information/update but not for discussion arising from the minutes not otherwise on the agenda </w:t>
      </w:r>
    </w:p>
    <w:p w14:paraId="5D35DA2C" w14:textId="0E5330D8" w:rsidR="00813364" w:rsidRPr="00813364" w:rsidRDefault="00813364" w:rsidP="00813364">
      <w:pPr>
        <w:pStyle w:val="BodyA"/>
        <w:numPr>
          <w:ilvl w:val="0"/>
          <w:numId w:val="39"/>
        </w:numPr>
        <w:jc w:val="both"/>
        <w:rPr>
          <w:rFonts w:asciiTheme="majorHAnsi" w:hAnsiTheme="majorHAnsi" w:cstheme="majorHAnsi"/>
          <w:lang w:val="en-IE"/>
        </w:rPr>
      </w:pPr>
      <w:r w:rsidRPr="00813364">
        <w:rPr>
          <w:rFonts w:asciiTheme="majorHAnsi" w:hAnsiTheme="majorHAnsi" w:cstheme="majorHAnsi"/>
          <w:lang w:val="en-IE"/>
        </w:rPr>
        <w:t>Noting and/or approving, if required, minutes of Committee meetings</w:t>
      </w:r>
    </w:p>
    <w:p w14:paraId="75FFAF0F" w14:textId="6A573649" w:rsidR="00813364" w:rsidRPr="00813364" w:rsidRDefault="00813364" w:rsidP="00813364">
      <w:pPr>
        <w:pStyle w:val="BodyA"/>
        <w:numPr>
          <w:ilvl w:val="0"/>
          <w:numId w:val="39"/>
        </w:numPr>
        <w:jc w:val="both"/>
        <w:rPr>
          <w:rFonts w:asciiTheme="majorHAnsi" w:hAnsiTheme="majorHAnsi" w:cstheme="majorHAnsi"/>
          <w:lang w:val="en-IE"/>
        </w:rPr>
      </w:pPr>
      <w:r w:rsidRPr="00813364">
        <w:rPr>
          <w:rFonts w:asciiTheme="majorHAnsi" w:hAnsiTheme="majorHAnsi" w:cstheme="majorHAnsi"/>
          <w:lang w:val="en-IE"/>
        </w:rPr>
        <w:t>Report on activities and matters for consideration by the Chief Executive/ Manager/ Senior Administrator</w:t>
      </w:r>
    </w:p>
    <w:p w14:paraId="6CEBD3EC" w14:textId="1680CEC8" w:rsidR="00813364" w:rsidRPr="00813364" w:rsidRDefault="00813364" w:rsidP="00813364">
      <w:pPr>
        <w:pStyle w:val="BodyA"/>
        <w:numPr>
          <w:ilvl w:val="0"/>
          <w:numId w:val="39"/>
        </w:numPr>
        <w:jc w:val="both"/>
        <w:rPr>
          <w:rFonts w:asciiTheme="majorHAnsi" w:hAnsiTheme="majorHAnsi" w:cstheme="majorHAnsi"/>
          <w:lang w:val="en-IE"/>
        </w:rPr>
      </w:pPr>
      <w:r w:rsidRPr="00813364">
        <w:rPr>
          <w:rFonts w:asciiTheme="majorHAnsi" w:hAnsiTheme="majorHAnsi" w:cstheme="majorHAnsi"/>
          <w:lang w:val="en-IE"/>
        </w:rPr>
        <w:t>Items for Detailed Discussion and/or Decision</w:t>
      </w:r>
    </w:p>
    <w:p w14:paraId="2E2E0025" w14:textId="3DAB1098" w:rsidR="00813364" w:rsidRPr="00813364" w:rsidRDefault="00813364" w:rsidP="00813364">
      <w:pPr>
        <w:pStyle w:val="BodyA"/>
        <w:numPr>
          <w:ilvl w:val="0"/>
          <w:numId w:val="39"/>
        </w:numPr>
        <w:jc w:val="both"/>
        <w:rPr>
          <w:rFonts w:asciiTheme="majorHAnsi" w:hAnsiTheme="majorHAnsi" w:cstheme="majorHAnsi"/>
          <w:lang w:val="en-IE"/>
        </w:rPr>
      </w:pPr>
      <w:r w:rsidRPr="00813364">
        <w:rPr>
          <w:rFonts w:asciiTheme="majorHAnsi" w:hAnsiTheme="majorHAnsi" w:cstheme="majorHAnsi"/>
          <w:lang w:val="en-IE"/>
        </w:rPr>
        <w:t>Policies/ Areas of Operations for Review</w:t>
      </w:r>
    </w:p>
    <w:p w14:paraId="35C84536" w14:textId="77777777" w:rsidR="00813364" w:rsidRPr="00813364" w:rsidRDefault="00813364" w:rsidP="00813364">
      <w:pPr>
        <w:pStyle w:val="BodyA"/>
        <w:jc w:val="both"/>
        <w:rPr>
          <w:rFonts w:asciiTheme="majorHAnsi" w:hAnsiTheme="majorHAnsi" w:cstheme="majorHAnsi"/>
          <w:lang w:val="en-IE"/>
        </w:rPr>
      </w:pPr>
    </w:p>
    <w:p w14:paraId="5F14042E" w14:textId="77777777" w:rsidR="00813364" w:rsidRPr="00813364" w:rsidRDefault="00813364" w:rsidP="00813364">
      <w:pPr>
        <w:pStyle w:val="BodyA"/>
        <w:jc w:val="both"/>
        <w:rPr>
          <w:rFonts w:asciiTheme="majorHAnsi" w:hAnsiTheme="majorHAnsi" w:cstheme="majorHAnsi"/>
          <w:lang w:val="en-IE"/>
        </w:rPr>
      </w:pPr>
      <w:r w:rsidRPr="00813364">
        <w:rPr>
          <w:rFonts w:asciiTheme="majorHAnsi" w:hAnsiTheme="majorHAnsi" w:cstheme="majorHAnsi"/>
          <w:lang w:val="en-IE"/>
        </w:rPr>
        <w:t xml:space="preserve">The agenda and supporting papers, as appropriate, will indicate that the agenda items are for noting, for discussion, for decision or for approval, This will facilitate the efficient conduct of the meeting and ensure time is afforded to discuss important topics on the agenda. </w:t>
      </w:r>
    </w:p>
    <w:p w14:paraId="1DF13134" w14:textId="77777777" w:rsidR="00813364" w:rsidRPr="00813364" w:rsidRDefault="00813364" w:rsidP="00813364">
      <w:pPr>
        <w:pStyle w:val="BodyA"/>
        <w:jc w:val="both"/>
        <w:rPr>
          <w:rFonts w:asciiTheme="majorHAnsi" w:hAnsiTheme="majorHAnsi" w:cstheme="majorHAnsi"/>
          <w:lang w:val="en-IE"/>
        </w:rPr>
      </w:pPr>
    </w:p>
    <w:p w14:paraId="48F95F39" w14:textId="77777777" w:rsidR="00813364" w:rsidRPr="00813364" w:rsidRDefault="00813364" w:rsidP="00813364">
      <w:pPr>
        <w:pStyle w:val="BodyA"/>
        <w:jc w:val="both"/>
        <w:rPr>
          <w:rFonts w:asciiTheme="majorHAnsi" w:eastAsia="Arial Unicode MS" w:hAnsiTheme="majorHAnsi" w:cstheme="majorHAnsi"/>
          <w:lang w:val="en-IE"/>
        </w:rPr>
      </w:pPr>
      <w:r w:rsidRPr="00813364">
        <w:rPr>
          <w:rFonts w:asciiTheme="majorHAnsi" w:eastAsia="Arial Unicode MS" w:hAnsiTheme="majorHAnsi" w:cstheme="majorHAnsi"/>
          <w:lang w:val="en-IE"/>
        </w:rPr>
        <w:t>There shall be no Any Other Business (AOB) on the agenda of the Board. Decisions may not be made on any matter not on the Agenda in accordance with 2.1 and 2.4 above.</w:t>
      </w:r>
    </w:p>
    <w:p w14:paraId="21C6E48D" w14:textId="77777777" w:rsidR="00813364" w:rsidRPr="00813364" w:rsidRDefault="00813364" w:rsidP="00813364">
      <w:pPr>
        <w:pStyle w:val="BodyA"/>
        <w:jc w:val="both"/>
        <w:rPr>
          <w:rFonts w:asciiTheme="majorHAnsi" w:hAnsiTheme="majorHAnsi" w:cstheme="majorHAnsi"/>
          <w:lang w:val="en-IE"/>
        </w:rPr>
      </w:pPr>
      <w:r w:rsidRPr="00813364">
        <w:rPr>
          <w:rFonts w:asciiTheme="majorHAnsi" w:eastAsia="Arial Unicode MS" w:hAnsiTheme="majorHAnsi" w:cstheme="majorHAnsi"/>
          <w:lang w:val="en-IE"/>
        </w:rPr>
        <w:t xml:space="preserve"> </w:t>
      </w:r>
    </w:p>
    <w:p w14:paraId="663ABCB4" w14:textId="77777777" w:rsidR="00813364" w:rsidRPr="00813364" w:rsidRDefault="00813364" w:rsidP="00813364">
      <w:pPr>
        <w:pStyle w:val="BodyA"/>
        <w:jc w:val="both"/>
        <w:rPr>
          <w:rFonts w:asciiTheme="majorHAnsi" w:hAnsiTheme="majorHAnsi" w:cstheme="majorHAnsi"/>
          <w:lang w:val="en-IE"/>
        </w:rPr>
      </w:pPr>
      <w:r w:rsidRPr="00813364">
        <w:rPr>
          <w:rFonts w:asciiTheme="majorHAnsi" w:eastAsia="Arial Unicode MS" w:hAnsiTheme="majorHAnsi" w:cstheme="majorHAnsi"/>
          <w:lang w:val="en-IE"/>
        </w:rPr>
        <w:t>As far as is practicable this agenda format should be used for Committees.</w:t>
      </w:r>
    </w:p>
    <w:p w14:paraId="76662A2B" w14:textId="77777777" w:rsidR="00813364" w:rsidRPr="00813364" w:rsidRDefault="00813364" w:rsidP="00813364">
      <w:pPr>
        <w:pStyle w:val="BodyA"/>
        <w:jc w:val="both"/>
        <w:rPr>
          <w:rFonts w:asciiTheme="majorHAnsi" w:hAnsiTheme="majorHAnsi" w:cstheme="majorHAnsi"/>
          <w:lang w:val="en-IE"/>
        </w:rPr>
      </w:pPr>
    </w:p>
    <w:p w14:paraId="486C9939" w14:textId="39AB5C5D" w:rsidR="00813364" w:rsidRPr="00813364" w:rsidRDefault="00813364" w:rsidP="00813364">
      <w:pPr>
        <w:pStyle w:val="BodyA"/>
        <w:jc w:val="both"/>
        <w:rPr>
          <w:rFonts w:asciiTheme="majorHAnsi" w:hAnsiTheme="majorHAnsi" w:cstheme="majorHAnsi"/>
          <w:lang w:val="en-IE"/>
        </w:rPr>
      </w:pPr>
      <w:r w:rsidRPr="00813364">
        <w:rPr>
          <w:rFonts w:asciiTheme="majorHAnsi" w:eastAsia="Arial Unicode MS" w:hAnsiTheme="majorHAnsi" w:cstheme="majorHAnsi"/>
          <w:lang w:val="en-IE"/>
        </w:rPr>
        <w:t>5.2   An annual schedule / calendar will be agreed for the year to ensure inclusion on the Board agenda of matters reserved for the board and  specific policy and procedural items such as, but not limited to:  Strategy, Performance reporting, financial reporting, Risk Management, HRM, Cyclical review of Policies, Committee and working group reports, and Board Committee Performance Reviews as well as Board / Committee training and development. Committees will also adopt an annual schedule / calendar to ensure that matters within their terms of reference and</w:t>
      </w:r>
      <w:r w:rsidR="00FB6BA1">
        <w:rPr>
          <w:rFonts w:asciiTheme="majorHAnsi" w:eastAsia="Arial Unicode MS" w:hAnsiTheme="majorHAnsi" w:cstheme="majorHAnsi"/>
          <w:lang w:val="en-IE"/>
        </w:rPr>
        <w:t xml:space="preserve"> work programmes are addressed.</w:t>
      </w:r>
    </w:p>
    <w:p w14:paraId="093F053D" w14:textId="77777777" w:rsidR="00813364" w:rsidRPr="00813364" w:rsidRDefault="00813364" w:rsidP="00813364">
      <w:pPr>
        <w:pStyle w:val="BodyA"/>
        <w:jc w:val="both"/>
        <w:rPr>
          <w:rFonts w:asciiTheme="majorHAnsi" w:hAnsiTheme="majorHAnsi" w:cstheme="majorHAnsi"/>
          <w:lang w:val="en-IE"/>
        </w:rPr>
      </w:pPr>
    </w:p>
    <w:p w14:paraId="51B8AD5B" w14:textId="77777777" w:rsidR="00813364" w:rsidRPr="00813364" w:rsidRDefault="00813364" w:rsidP="00813364">
      <w:pPr>
        <w:pStyle w:val="BodyA"/>
        <w:jc w:val="both"/>
        <w:rPr>
          <w:rFonts w:asciiTheme="majorHAnsi" w:hAnsiTheme="majorHAnsi" w:cstheme="majorHAnsi"/>
          <w:lang w:val="en-IE"/>
        </w:rPr>
      </w:pPr>
      <w:r w:rsidRPr="00813364">
        <w:rPr>
          <w:rFonts w:asciiTheme="majorHAnsi" w:eastAsia="Arial Unicode MS" w:hAnsiTheme="majorHAnsi" w:cstheme="majorHAnsi"/>
          <w:lang w:val="en-IE"/>
        </w:rPr>
        <w:t>5.3   The foregoing order of business may be varied by the members at a meeting for stated reasons.</w:t>
      </w:r>
    </w:p>
    <w:p w14:paraId="34DF5EBD" w14:textId="77777777" w:rsidR="00813364" w:rsidRPr="00813364" w:rsidRDefault="00813364" w:rsidP="00813364">
      <w:pPr>
        <w:pStyle w:val="BodyA"/>
        <w:jc w:val="both"/>
        <w:rPr>
          <w:rFonts w:asciiTheme="majorHAnsi" w:hAnsiTheme="majorHAnsi" w:cstheme="majorHAnsi"/>
          <w:lang w:val="en-IE"/>
        </w:rPr>
      </w:pPr>
    </w:p>
    <w:p w14:paraId="78425AF7" w14:textId="77777777" w:rsidR="00813364" w:rsidRPr="00813364" w:rsidRDefault="00813364" w:rsidP="00813364">
      <w:pPr>
        <w:pStyle w:val="BodyA"/>
        <w:jc w:val="both"/>
        <w:rPr>
          <w:rFonts w:asciiTheme="majorHAnsi" w:hAnsiTheme="majorHAnsi" w:cstheme="majorHAnsi"/>
          <w:lang w:val="en-IE"/>
        </w:rPr>
      </w:pPr>
      <w:r w:rsidRPr="00813364">
        <w:rPr>
          <w:rFonts w:asciiTheme="majorHAnsi" w:eastAsia="Arial Unicode MS" w:hAnsiTheme="majorHAnsi" w:cstheme="majorHAnsi"/>
          <w:lang w:val="en-IE"/>
        </w:rPr>
        <w:t>5.4   At an additional/unscheduled meeting of the Board, only business specified in the notice convening that meeting will be transacted at that meeting.</w:t>
      </w:r>
    </w:p>
    <w:p w14:paraId="24A89B8F" w14:textId="77777777" w:rsidR="00813364" w:rsidRPr="00813364" w:rsidRDefault="00813364" w:rsidP="00813364">
      <w:pPr>
        <w:pStyle w:val="BodyA"/>
        <w:jc w:val="both"/>
        <w:rPr>
          <w:rFonts w:asciiTheme="majorHAnsi" w:hAnsiTheme="majorHAnsi" w:cstheme="majorHAnsi"/>
          <w:lang w:val="en-IE"/>
        </w:rPr>
      </w:pPr>
    </w:p>
    <w:p w14:paraId="73649117" w14:textId="77777777" w:rsidR="00813364" w:rsidRPr="00813364" w:rsidRDefault="00813364" w:rsidP="00813364">
      <w:pPr>
        <w:pStyle w:val="BodyA"/>
        <w:jc w:val="both"/>
        <w:rPr>
          <w:rFonts w:asciiTheme="majorHAnsi" w:hAnsiTheme="majorHAnsi" w:cstheme="majorHAnsi"/>
          <w:lang w:val="en-IE"/>
        </w:rPr>
      </w:pPr>
    </w:p>
    <w:p w14:paraId="741F1EE1" w14:textId="002F54D2" w:rsidR="00813364" w:rsidRPr="00813364" w:rsidRDefault="00293799" w:rsidP="00FB6BA1">
      <w:pPr>
        <w:pStyle w:val="SIHeader2"/>
        <w:numPr>
          <w:ilvl w:val="0"/>
          <w:numId w:val="42"/>
        </w:numPr>
      </w:pPr>
      <w:r>
        <w:t>Decision Making</w:t>
      </w:r>
    </w:p>
    <w:p w14:paraId="68F0A3EF" w14:textId="77777777" w:rsidR="00813364" w:rsidRPr="00813364" w:rsidRDefault="00813364" w:rsidP="00813364">
      <w:pPr>
        <w:pStyle w:val="BodyA"/>
        <w:jc w:val="both"/>
        <w:rPr>
          <w:rFonts w:asciiTheme="majorHAnsi" w:hAnsiTheme="majorHAnsi" w:cstheme="majorHAnsi"/>
          <w:lang w:val="en-IE"/>
        </w:rPr>
      </w:pPr>
    </w:p>
    <w:p w14:paraId="72CDEDF3" w14:textId="77777777" w:rsidR="00813364" w:rsidRPr="00813364" w:rsidRDefault="00813364" w:rsidP="00813364">
      <w:pPr>
        <w:pStyle w:val="BodyA"/>
        <w:jc w:val="both"/>
        <w:rPr>
          <w:rFonts w:asciiTheme="majorHAnsi" w:hAnsiTheme="majorHAnsi" w:cstheme="majorHAnsi"/>
          <w:lang w:val="en-IE"/>
        </w:rPr>
      </w:pPr>
      <w:r w:rsidRPr="00813364">
        <w:rPr>
          <w:rFonts w:asciiTheme="majorHAnsi" w:hAnsiTheme="majorHAnsi" w:cstheme="majorHAnsi"/>
          <w:lang w:val="en-IE"/>
        </w:rPr>
        <w:t>6.1   The Board and Committees will operate on the principles of collective responsibility, trust  and respect in the context of the Guiding Principles above. Decisions will normally be made by consensus rather than by formal vote. Failing consensus, decisions will be made by a vote when:</w:t>
      </w:r>
    </w:p>
    <w:p w14:paraId="612E7338" w14:textId="77777777" w:rsidR="00813364" w:rsidRPr="00813364" w:rsidRDefault="00813364" w:rsidP="00813364">
      <w:pPr>
        <w:pStyle w:val="BodyA"/>
        <w:jc w:val="both"/>
        <w:rPr>
          <w:rFonts w:asciiTheme="majorHAnsi" w:hAnsiTheme="majorHAnsi" w:cstheme="majorHAnsi"/>
          <w:lang w:val="en-IE"/>
        </w:rPr>
      </w:pPr>
    </w:p>
    <w:p w14:paraId="4E071392" w14:textId="77777777" w:rsidR="00813364" w:rsidRPr="00813364" w:rsidRDefault="00813364" w:rsidP="00813364">
      <w:pPr>
        <w:pStyle w:val="BodyA"/>
        <w:numPr>
          <w:ilvl w:val="0"/>
          <w:numId w:val="36"/>
        </w:numPr>
        <w:jc w:val="both"/>
        <w:rPr>
          <w:rFonts w:asciiTheme="majorHAnsi" w:hAnsiTheme="majorHAnsi" w:cstheme="majorHAnsi"/>
          <w:lang w:val="en-IE"/>
        </w:rPr>
      </w:pPr>
      <w:r w:rsidRPr="00813364">
        <w:rPr>
          <w:rFonts w:asciiTheme="majorHAnsi" w:hAnsiTheme="majorHAnsi" w:cstheme="majorHAnsi"/>
          <w:lang w:val="en-IE"/>
        </w:rPr>
        <w:t>The Chairperson feels that there is a body of opinion among members at the meeting which disagrees with a proposal or has expressed reservations about it and no clear consensus has emerged; or</w:t>
      </w:r>
    </w:p>
    <w:p w14:paraId="008694EB" w14:textId="77777777" w:rsidR="00813364" w:rsidRPr="00813364" w:rsidRDefault="00813364" w:rsidP="00813364">
      <w:pPr>
        <w:pStyle w:val="BodyA"/>
        <w:numPr>
          <w:ilvl w:val="0"/>
          <w:numId w:val="36"/>
        </w:numPr>
        <w:jc w:val="both"/>
        <w:rPr>
          <w:rFonts w:asciiTheme="majorHAnsi" w:hAnsiTheme="majorHAnsi" w:cstheme="majorHAnsi"/>
          <w:lang w:val="en-IE"/>
        </w:rPr>
      </w:pPr>
      <w:r w:rsidRPr="00813364">
        <w:rPr>
          <w:rFonts w:asciiTheme="majorHAnsi" w:hAnsiTheme="majorHAnsi" w:cstheme="majorHAnsi"/>
          <w:lang w:val="en-IE"/>
        </w:rPr>
        <w:t>A member who is present requests that a vote be taken, and this is supported by at least one other member provided that the number of members calling for a vote represents at least 25% of the membership of the Board/Committee at that time; or</w:t>
      </w:r>
    </w:p>
    <w:p w14:paraId="460BBCC9" w14:textId="77777777" w:rsidR="00813364" w:rsidRPr="00813364" w:rsidRDefault="00813364" w:rsidP="00813364">
      <w:pPr>
        <w:pStyle w:val="BodyA"/>
        <w:numPr>
          <w:ilvl w:val="0"/>
          <w:numId w:val="36"/>
        </w:numPr>
        <w:jc w:val="both"/>
        <w:rPr>
          <w:rFonts w:asciiTheme="majorHAnsi" w:hAnsiTheme="majorHAnsi" w:cstheme="majorHAnsi"/>
          <w:lang w:val="en-IE"/>
        </w:rPr>
      </w:pPr>
      <w:r w:rsidRPr="00813364">
        <w:rPr>
          <w:rFonts w:asciiTheme="majorHAnsi" w:hAnsiTheme="majorHAnsi" w:cstheme="majorHAnsi"/>
          <w:lang w:val="en-IE"/>
        </w:rPr>
        <w:t>The Chairperson feels that a vote is appropriate.</w:t>
      </w:r>
    </w:p>
    <w:p w14:paraId="4B563473" w14:textId="77777777" w:rsidR="00813364" w:rsidRPr="00813364" w:rsidRDefault="00813364" w:rsidP="00813364">
      <w:pPr>
        <w:pStyle w:val="BodyA"/>
        <w:jc w:val="both"/>
        <w:rPr>
          <w:rFonts w:asciiTheme="majorHAnsi" w:hAnsiTheme="majorHAnsi" w:cstheme="majorHAnsi"/>
          <w:lang w:val="en-IE"/>
        </w:rPr>
      </w:pPr>
    </w:p>
    <w:p w14:paraId="45270561" w14:textId="77777777" w:rsidR="00813364" w:rsidRPr="00813364" w:rsidRDefault="00813364" w:rsidP="00813364">
      <w:pPr>
        <w:pStyle w:val="BodyA"/>
        <w:jc w:val="both"/>
        <w:rPr>
          <w:rFonts w:asciiTheme="majorHAnsi" w:hAnsiTheme="majorHAnsi" w:cstheme="majorHAnsi"/>
          <w:lang w:val="en-IE"/>
        </w:rPr>
      </w:pPr>
      <w:r w:rsidRPr="00813364">
        <w:rPr>
          <w:rFonts w:asciiTheme="majorHAnsi" w:eastAsia="Arial Unicode MS" w:hAnsiTheme="majorHAnsi" w:cstheme="majorHAnsi"/>
          <w:lang w:val="en-IE"/>
        </w:rPr>
        <w:t>6.2   When a vote is taken, a decision will be by simple majority. In the case of a tied vote, the Chairperson will have a second/casting vote in addition to his or her original vote. Any vote by the  Board/Committee on a decision at a meeting will be by way of a show of hands, unless a request for a secret poll is proposed, seconded and adopted by a majority of those present at the meeting.</w:t>
      </w:r>
    </w:p>
    <w:p w14:paraId="05063FC5" w14:textId="77777777" w:rsidR="00813364" w:rsidRPr="00813364" w:rsidRDefault="00813364" w:rsidP="00813364">
      <w:pPr>
        <w:pStyle w:val="BodyA"/>
        <w:jc w:val="both"/>
        <w:rPr>
          <w:rFonts w:asciiTheme="majorHAnsi" w:hAnsiTheme="majorHAnsi" w:cstheme="majorHAnsi"/>
          <w:lang w:val="en-IE"/>
        </w:rPr>
      </w:pPr>
    </w:p>
    <w:p w14:paraId="5BC920C3" w14:textId="77777777" w:rsidR="00813364" w:rsidRPr="00813364" w:rsidRDefault="00813364" w:rsidP="00813364">
      <w:pPr>
        <w:pStyle w:val="BodyA"/>
        <w:jc w:val="both"/>
        <w:rPr>
          <w:rFonts w:asciiTheme="majorHAnsi" w:hAnsiTheme="majorHAnsi" w:cstheme="majorHAnsi"/>
          <w:lang w:val="en-IE"/>
        </w:rPr>
      </w:pPr>
      <w:r w:rsidRPr="00813364">
        <w:rPr>
          <w:rFonts w:asciiTheme="majorHAnsi" w:eastAsia="Arial Unicode MS" w:hAnsiTheme="majorHAnsi" w:cstheme="majorHAnsi"/>
          <w:lang w:val="en-IE"/>
        </w:rPr>
        <w:t>6.3   All decisions will be recorded. Discussions shall not normally be recorded except where it may be necessary to explain the context of the decision. Minority views shall not normally be recorded although if a vote is necessary, the outcome of this will be recorded in the minutes. If a member resigns because of disagreement with a decision, the member is bound by the confidentiality obligations of the Board/Committee.</w:t>
      </w:r>
    </w:p>
    <w:p w14:paraId="4DFABB85" w14:textId="77777777" w:rsidR="00813364" w:rsidRPr="00813364" w:rsidRDefault="00813364" w:rsidP="00813364">
      <w:pPr>
        <w:pStyle w:val="BodyA"/>
        <w:jc w:val="both"/>
        <w:rPr>
          <w:rFonts w:asciiTheme="majorHAnsi" w:hAnsiTheme="majorHAnsi" w:cstheme="majorHAnsi"/>
          <w:lang w:val="en-IE"/>
        </w:rPr>
      </w:pPr>
    </w:p>
    <w:p w14:paraId="4A72EEDB" w14:textId="77777777" w:rsidR="008B21E1" w:rsidRPr="00FB6BA1" w:rsidRDefault="008B21E1" w:rsidP="008B21E1">
      <w:pPr>
        <w:pStyle w:val="SIHeader2"/>
      </w:pPr>
    </w:p>
    <w:p w14:paraId="2FDC1C97" w14:textId="7BB5A2BF" w:rsidR="00813364" w:rsidRPr="00813364" w:rsidRDefault="00293799" w:rsidP="00FB6BA1">
      <w:pPr>
        <w:pStyle w:val="SIHeader2"/>
        <w:numPr>
          <w:ilvl w:val="0"/>
          <w:numId w:val="42"/>
        </w:numPr>
      </w:pPr>
      <w:r>
        <w:t>Minutes of Meetings</w:t>
      </w:r>
    </w:p>
    <w:p w14:paraId="2A41A0ED" w14:textId="77777777" w:rsidR="00813364" w:rsidRPr="00813364" w:rsidRDefault="00813364" w:rsidP="00813364">
      <w:pPr>
        <w:pStyle w:val="BodyA"/>
        <w:jc w:val="both"/>
        <w:rPr>
          <w:rFonts w:asciiTheme="majorHAnsi" w:hAnsiTheme="majorHAnsi" w:cstheme="majorHAnsi"/>
          <w:lang w:val="en-IE"/>
        </w:rPr>
      </w:pPr>
    </w:p>
    <w:p w14:paraId="32C7764C" w14:textId="77777777" w:rsidR="00813364" w:rsidRPr="00813364" w:rsidRDefault="00813364" w:rsidP="00813364">
      <w:pPr>
        <w:pStyle w:val="BodyA"/>
        <w:jc w:val="both"/>
        <w:rPr>
          <w:rFonts w:asciiTheme="majorHAnsi" w:hAnsiTheme="majorHAnsi" w:cstheme="majorHAnsi"/>
          <w:lang w:val="en-IE"/>
        </w:rPr>
      </w:pPr>
      <w:r w:rsidRPr="00813364">
        <w:rPr>
          <w:rFonts w:asciiTheme="majorHAnsi" w:hAnsiTheme="majorHAnsi" w:cstheme="majorHAnsi"/>
          <w:lang w:val="en-IE"/>
        </w:rPr>
        <w:t>7.1   Minutes of all meetings will be kept by the Secretary (or, in the Secretary’s absence, such member of the Board/Committee as may be designated by the meeting) and a draft set of minutes will be circulated within 5 days to each Member. On review of the draft minutes, members should, if deemed necessary, raise any matters of clarification or concerns re accuracy of the minutes within 3 days.  All decisions of the Board/Committee shall be recorded in the minutes as well as details of those attending and information on the coverage of the agenda items.</w:t>
      </w:r>
    </w:p>
    <w:p w14:paraId="2911FF0D" w14:textId="77777777" w:rsidR="00813364" w:rsidRPr="00813364" w:rsidRDefault="00813364" w:rsidP="00813364">
      <w:pPr>
        <w:pStyle w:val="BodyA"/>
        <w:jc w:val="both"/>
        <w:rPr>
          <w:rFonts w:asciiTheme="majorHAnsi" w:hAnsiTheme="majorHAnsi" w:cstheme="majorHAnsi"/>
          <w:lang w:val="en-IE"/>
        </w:rPr>
      </w:pPr>
    </w:p>
    <w:p w14:paraId="32726D77" w14:textId="129401E3" w:rsidR="00813364" w:rsidRPr="00813364" w:rsidRDefault="00813364" w:rsidP="00813364">
      <w:pPr>
        <w:pStyle w:val="BodyA"/>
        <w:jc w:val="both"/>
        <w:rPr>
          <w:rFonts w:asciiTheme="majorHAnsi" w:hAnsiTheme="majorHAnsi" w:cstheme="majorHAnsi"/>
          <w:lang w:val="en-IE"/>
        </w:rPr>
      </w:pPr>
      <w:r w:rsidRPr="00813364">
        <w:rPr>
          <w:rFonts w:asciiTheme="majorHAnsi" w:eastAsia="Arial Unicode MS" w:hAnsiTheme="majorHAnsi" w:cstheme="majorHAnsi"/>
          <w:lang w:val="en-IE"/>
        </w:rPr>
        <w:t>7.2</w:t>
      </w:r>
      <w:r w:rsidR="00FB6BA1">
        <w:rPr>
          <w:rFonts w:asciiTheme="majorHAnsi" w:eastAsia="Arial Unicode MS" w:hAnsiTheme="majorHAnsi" w:cstheme="majorHAnsi"/>
          <w:lang w:val="en-IE"/>
        </w:rPr>
        <w:t xml:space="preserve">  </w:t>
      </w:r>
      <w:r w:rsidRPr="00813364">
        <w:rPr>
          <w:rFonts w:asciiTheme="majorHAnsi" w:eastAsia="Arial Unicode MS" w:hAnsiTheme="majorHAnsi" w:cstheme="majorHAnsi"/>
          <w:lang w:val="en-IE"/>
        </w:rPr>
        <w:t>The minutes of each meeting shall be laid before the following meeting and, as confirmed or amended, shall be approved, authenticated and dated by the signature of the Chairperson of that meeting.</w:t>
      </w:r>
    </w:p>
    <w:p w14:paraId="6ADE3C9A" w14:textId="77777777" w:rsidR="00813364" w:rsidRPr="00813364" w:rsidRDefault="00813364" w:rsidP="00813364">
      <w:pPr>
        <w:pStyle w:val="BodyA"/>
        <w:jc w:val="both"/>
        <w:rPr>
          <w:rFonts w:asciiTheme="majorHAnsi" w:hAnsiTheme="majorHAnsi" w:cstheme="majorHAnsi"/>
          <w:lang w:val="en-IE"/>
        </w:rPr>
      </w:pPr>
    </w:p>
    <w:p w14:paraId="6AC7DFFF" w14:textId="77777777" w:rsidR="00813364" w:rsidRPr="00813364" w:rsidRDefault="00813364" w:rsidP="00813364">
      <w:pPr>
        <w:pStyle w:val="BodyA"/>
        <w:jc w:val="both"/>
        <w:rPr>
          <w:rFonts w:asciiTheme="majorHAnsi" w:hAnsiTheme="majorHAnsi" w:cstheme="majorHAnsi"/>
          <w:lang w:val="en-IE"/>
        </w:rPr>
      </w:pPr>
      <w:r w:rsidRPr="00813364">
        <w:rPr>
          <w:rFonts w:asciiTheme="majorHAnsi" w:hAnsiTheme="majorHAnsi" w:cstheme="majorHAnsi"/>
          <w:lang w:val="en-IE"/>
        </w:rPr>
        <w:t>7.3   Minutes of committee meetings, once agreed by the Board/Committee, shall be circulated for noting, and will identify, where necessary, items for decision or approval at a subsequent Board meeting.</w:t>
      </w:r>
    </w:p>
    <w:p w14:paraId="10E923D0" w14:textId="77777777" w:rsidR="00813364" w:rsidRPr="00813364" w:rsidRDefault="00813364" w:rsidP="00813364">
      <w:pPr>
        <w:pStyle w:val="BodyA"/>
        <w:jc w:val="both"/>
        <w:rPr>
          <w:rFonts w:asciiTheme="majorHAnsi" w:hAnsiTheme="majorHAnsi" w:cstheme="majorHAnsi"/>
          <w:lang w:val="en-IE"/>
        </w:rPr>
      </w:pPr>
    </w:p>
    <w:p w14:paraId="5B0FA4DF" w14:textId="77777777" w:rsidR="00813364" w:rsidRPr="00813364" w:rsidRDefault="00813364" w:rsidP="00813364">
      <w:pPr>
        <w:pStyle w:val="BodyA"/>
        <w:jc w:val="both"/>
        <w:rPr>
          <w:rFonts w:asciiTheme="majorHAnsi" w:hAnsiTheme="majorHAnsi" w:cstheme="majorHAnsi"/>
          <w:lang w:val="en-IE"/>
        </w:rPr>
      </w:pPr>
      <w:r w:rsidRPr="00813364">
        <w:rPr>
          <w:rFonts w:asciiTheme="majorHAnsi" w:eastAsia="Arial Unicode MS" w:hAnsiTheme="majorHAnsi" w:cstheme="majorHAnsi"/>
          <w:lang w:val="en-IE"/>
        </w:rPr>
        <w:t>7.4   The names of members present or others in attendance for any part of a meeting shall be recorded in the minutes as referred to at 7.1 above. A register shall be kept showing details of the meetings attended by members and a record of attendance shall be published in the Annual Report. Where a member has notified the Secretary, in writing, in advance of the meeting that s/he will not be present, the record shall show that the member sent apologies. Where no such notification is received in advance of the meeting, the record shall show that the member was absent.</w:t>
      </w:r>
    </w:p>
    <w:p w14:paraId="0234F5B4" w14:textId="77777777" w:rsidR="00813364" w:rsidRPr="00813364" w:rsidRDefault="00813364" w:rsidP="00813364">
      <w:pPr>
        <w:pStyle w:val="BodyA"/>
        <w:jc w:val="both"/>
        <w:rPr>
          <w:rFonts w:asciiTheme="majorHAnsi" w:hAnsiTheme="majorHAnsi" w:cstheme="majorHAnsi"/>
          <w:lang w:val="en-IE"/>
        </w:rPr>
      </w:pPr>
    </w:p>
    <w:p w14:paraId="44C2A314" w14:textId="77777777" w:rsidR="00813364" w:rsidRPr="00813364" w:rsidRDefault="00813364" w:rsidP="00813364">
      <w:pPr>
        <w:pStyle w:val="BodyA"/>
        <w:jc w:val="both"/>
        <w:rPr>
          <w:rFonts w:asciiTheme="majorHAnsi" w:hAnsiTheme="majorHAnsi" w:cstheme="majorHAnsi"/>
          <w:lang w:val="en-IE"/>
        </w:rPr>
      </w:pPr>
      <w:r w:rsidRPr="00813364">
        <w:rPr>
          <w:rFonts w:asciiTheme="majorHAnsi" w:eastAsia="Arial Unicode MS" w:hAnsiTheme="majorHAnsi" w:cstheme="majorHAnsi"/>
          <w:lang w:val="en-IE"/>
        </w:rPr>
        <w:t xml:space="preserve">7.5   When minutes of meeting proceedings have been approved by a validly convened meeting of the Board/Committee, it will not be in order for any member to question their </w:t>
      </w:r>
      <w:r w:rsidRPr="00813364">
        <w:rPr>
          <w:rFonts w:asciiTheme="majorHAnsi" w:eastAsia="Arial Unicode MS" w:hAnsiTheme="majorHAnsi" w:cstheme="majorHAnsi"/>
          <w:lang w:val="en-IE"/>
        </w:rPr>
        <w:lastRenderedPageBreak/>
        <w:t>accuracy nor seek their amendment at subsequent meetings. Clarifications / Questions will only be permitted on matters arising out of the minutes at that meeting.</w:t>
      </w:r>
    </w:p>
    <w:p w14:paraId="79F701F1" w14:textId="77777777" w:rsidR="00813364" w:rsidRPr="00813364" w:rsidRDefault="00813364" w:rsidP="00813364">
      <w:pPr>
        <w:pStyle w:val="BodyA"/>
        <w:jc w:val="both"/>
        <w:rPr>
          <w:rFonts w:asciiTheme="majorHAnsi" w:hAnsiTheme="majorHAnsi" w:cstheme="majorHAnsi"/>
          <w:lang w:val="en-IE"/>
        </w:rPr>
      </w:pPr>
    </w:p>
    <w:p w14:paraId="14127CEE" w14:textId="77777777" w:rsidR="00813364" w:rsidRPr="00813364" w:rsidRDefault="00813364" w:rsidP="00813364">
      <w:pPr>
        <w:pStyle w:val="BodyA"/>
        <w:jc w:val="both"/>
        <w:rPr>
          <w:rFonts w:asciiTheme="majorHAnsi" w:hAnsiTheme="majorHAnsi" w:cstheme="majorHAnsi"/>
          <w:lang w:val="en-IE"/>
        </w:rPr>
      </w:pPr>
      <w:r w:rsidRPr="00813364">
        <w:rPr>
          <w:rFonts w:asciiTheme="majorHAnsi" w:hAnsiTheme="majorHAnsi" w:cstheme="majorHAnsi"/>
          <w:lang w:val="en-IE"/>
        </w:rPr>
        <w:t>7.6   The Secretary to the Board/Committee shall be responsible for the safe custody of the minutes. Secretaries must ensure all board and committee documents as well as draft and approved minutes are safely stored physically and filed within the organisations document filing or document management system within five days of every meeting. This will allow for easy retrieval of records and material at any subsequent stage.</w:t>
      </w:r>
    </w:p>
    <w:p w14:paraId="244F6C09" w14:textId="77777777" w:rsidR="00813364" w:rsidRPr="00813364" w:rsidRDefault="00813364" w:rsidP="00813364">
      <w:pPr>
        <w:pStyle w:val="BodyA"/>
        <w:jc w:val="both"/>
        <w:rPr>
          <w:rFonts w:asciiTheme="majorHAnsi" w:hAnsiTheme="majorHAnsi" w:cstheme="majorHAnsi"/>
          <w:b/>
          <w:bCs/>
          <w:lang w:val="en-IE"/>
        </w:rPr>
      </w:pPr>
    </w:p>
    <w:p w14:paraId="15F06A3E" w14:textId="3433C10C" w:rsidR="00813364" w:rsidRPr="00813364" w:rsidRDefault="00FB6BA1" w:rsidP="00FB6BA1">
      <w:pPr>
        <w:pStyle w:val="SIHeader2"/>
        <w:numPr>
          <w:ilvl w:val="0"/>
          <w:numId w:val="42"/>
        </w:numPr>
      </w:pPr>
      <w:r>
        <w:t>Documents</w:t>
      </w:r>
    </w:p>
    <w:p w14:paraId="43287F40" w14:textId="77777777" w:rsidR="00813364" w:rsidRPr="00813364" w:rsidRDefault="00813364" w:rsidP="00813364">
      <w:pPr>
        <w:pStyle w:val="BodyA"/>
        <w:jc w:val="both"/>
        <w:rPr>
          <w:rFonts w:asciiTheme="majorHAnsi" w:hAnsiTheme="majorHAnsi" w:cstheme="majorHAnsi"/>
          <w:lang w:val="en-IE"/>
        </w:rPr>
      </w:pPr>
    </w:p>
    <w:p w14:paraId="03A692F8" w14:textId="77777777" w:rsidR="00813364" w:rsidRPr="00813364" w:rsidRDefault="00813364" w:rsidP="00813364">
      <w:pPr>
        <w:pStyle w:val="BodyA"/>
        <w:jc w:val="both"/>
        <w:rPr>
          <w:rFonts w:asciiTheme="majorHAnsi" w:hAnsiTheme="majorHAnsi" w:cstheme="majorHAnsi"/>
          <w:lang w:val="en-IE"/>
        </w:rPr>
      </w:pPr>
      <w:r w:rsidRPr="00813364">
        <w:rPr>
          <w:rFonts w:asciiTheme="majorHAnsi" w:hAnsiTheme="majorHAnsi" w:cstheme="majorHAnsi"/>
          <w:lang w:val="en-IE"/>
        </w:rPr>
        <w:t>8.1   The documents of the board or committee are the property of the organisation and as such the members are entrusted with this information. Members of the Board and Committees will be held personally responsible for the safe custody of any papers or documents which may be issued or entrusted to them in the course of their membership. The loss of any such documents should be reported immediately to the Chairperson and Secretary of the Board. The loss of any such documents by the Chairperson shall be reported to the Secretary and other members. When individuals cease to be members of the Board or Committee, they are required to return documents to the Secretary and/or confirm that all documents have been destroyed and deleted from personal computers or other devices.</w:t>
      </w:r>
    </w:p>
    <w:p w14:paraId="2860E9F8" w14:textId="77777777" w:rsidR="00813364" w:rsidRPr="00813364" w:rsidRDefault="00813364" w:rsidP="00813364">
      <w:pPr>
        <w:pStyle w:val="BodyA"/>
        <w:jc w:val="both"/>
        <w:rPr>
          <w:rFonts w:asciiTheme="majorHAnsi" w:hAnsiTheme="majorHAnsi" w:cstheme="majorHAnsi"/>
          <w:lang w:val="en-IE"/>
        </w:rPr>
      </w:pPr>
    </w:p>
    <w:p w14:paraId="28FC9993" w14:textId="77777777" w:rsidR="00813364" w:rsidRPr="00813364" w:rsidRDefault="00813364" w:rsidP="00813364">
      <w:pPr>
        <w:pStyle w:val="BodyA"/>
        <w:jc w:val="both"/>
        <w:rPr>
          <w:rFonts w:asciiTheme="majorHAnsi" w:hAnsiTheme="majorHAnsi" w:cstheme="majorHAnsi"/>
          <w:lang w:val="en-IE"/>
        </w:rPr>
      </w:pPr>
    </w:p>
    <w:p w14:paraId="7D9C6501" w14:textId="29223247" w:rsidR="00813364" w:rsidRPr="00813364" w:rsidRDefault="00FB6BA1" w:rsidP="00FB6BA1">
      <w:pPr>
        <w:pStyle w:val="SIHeader2"/>
        <w:numPr>
          <w:ilvl w:val="0"/>
          <w:numId w:val="42"/>
        </w:numPr>
        <w:rPr>
          <w:rFonts w:asciiTheme="majorHAnsi" w:hAnsiTheme="majorHAnsi" w:cstheme="majorHAnsi"/>
          <w:b w:val="0"/>
          <w:bCs w:val="0"/>
          <w:sz w:val="22"/>
          <w:szCs w:val="22"/>
        </w:rPr>
      </w:pPr>
      <w:r w:rsidRPr="00813364">
        <w:t>Confidentiality</w:t>
      </w:r>
    </w:p>
    <w:p w14:paraId="73DBD7F0" w14:textId="77777777" w:rsidR="00813364" w:rsidRPr="00813364" w:rsidRDefault="00813364" w:rsidP="00813364">
      <w:pPr>
        <w:pStyle w:val="BodyA"/>
        <w:jc w:val="both"/>
        <w:rPr>
          <w:rFonts w:asciiTheme="majorHAnsi" w:hAnsiTheme="majorHAnsi" w:cstheme="majorHAnsi"/>
          <w:lang w:val="en-IE"/>
        </w:rPr>
      </w:pPr>
    </w:p>
    <w:p w14:paraId="53F806B3" w14:textId="77777777" w:rsidR="00813364" w:rsidRPr="00813364" w:rsidRDefault="00813364" w:rsidP="00813364">
      <w:pPr>
        <w:pStyle w:val="BodyA"/>
        <w:jc w:val="both"/>
        <w:rPr>
          <w:rFonts w:asciiTheme="majorHAnsi" w:hAnsiTheme="majorHAnsi" w:cstheme="majorHAnsi"/>
          <w:lang w:val="en-IE"/>
        </w:rPr>
      </w:pPr>
      <w:r w:rsidRPr="00813364">
        <w:rPr>
          <w:rFonts w:asciiTheme="majorHAnsi" w:hAnsiTheme="majorHAnsi" w:cstheme="majorHAnsi"/>
          <w:lang w:val="en-IE"/>
        </w:rPr>
        <w:t>9.1   All proceedings of Meetings shall be treated as confidential until it is agreed that become public in the ordinary course of the Organisation’s business. As part of its communications policy with key stakeholders, internally and externally, the board may agree whether or if decisions made at the meeting will be communicated and the nature and extent of that communication.</w:t>
      </w:r>
    </w:p>
    <w:p w14:paraId="6D25EC3F" w14:textId="77777777" w:rsidR="00813364" w:rsidRPr="00813364" w:rsidRDefault="00813364" w:rsidP="00813364">
      <w:pPr>
        <w:pStyle w:val="BodyA"/>
        <w:jc w:val="both"/>
        <w:rPr>
          <w:rFonts w:asciiTheme="majorHAnsi" w:hAnsiTheme="majorHAnsi" w:cstheme="majorHAnsi"/>
          <w:lang w:val="en-IE"/>
        </w:rPr>
      </w:pPr>
    </w:p>
    <w:p w14:paraId="62E52A51" w14:textId="77777777" w:rsidR="00813364" w:rsidRPr="00813364" w:rsidRDefault="00813364" w:rsidP="00813364">
      <w:pPr>
        <w:pStyle w:val="BodyA"/>
        <w:jc w:val="both"/>
        <w:rPr>
          <w:rFonts w:asciiTheme="majorHAnsi" w:hAnsiTheme="majorHAnsi" w:cstheme="majorHAnsi"/>
          <w:lang w:val="en-IE"/>
        </w:rPr>
      </w:pPr>
      <w:r w:rsidRPr="00813364">
        <w:rPr>
          <w:rFonts w:asciiTheme="majorHAnsi" w:eastAsia="Arial Unicode MS" w:hAnsiTheme="majorHAnsi" w:cstheme="majorHAnsi"/>
          <w:lang w:val="en-IE"/>
        </w:rPr>
        <w:t>9.2   Reports, documents issued, and briefings given to Members in relation to all matters must be treated as confidential unless there is agreement that some of them shall be made public in the normal course of the organisation’s work. This will not prevent members in seeking advice and undertaking research on any matter prior to any decision being made provided that discretion is used with the information and that no financial, commercial or personal information is divulged.</w:t>
      </w:r>
    </w:p>
    <w:p w14:paraId="0C9541F7" w14:textId="77777777" w:rsidR="00813364" w:rsidRPr="00813364" w:rsidRDefault="00813364" w:rsidP="00813364">
      <w:pPr>
        <w:pStyle w:val="BodyA"/>
        <w:jc w:val="both"/>
        <w:rPr>
          <w:rFonts w:asciiTheme="majorHAnsi" w:hAnsiTheme="majorHAnsi" w:cstheme="majorHAnsi"/>
          <w:lang w:val="en-IE"/>
        </w:rPr>
      </w:pPr>
    </w:p>
    <w:p w14:paraId="551060B8" w14:textId="77777777" w:rsidR="00813364" w:rsidRPr="00813364" w:rsidRDefault="00813364" w:rsidP="00813364">
      <w:pPr>
        <w:pStyle w:val="BodyA"/>
        <w:jc w:val="both"/>
        <w:rPr>
          <w:rFonts w:asciiTheme="majorHAnsi" w:hAnsiTheme="majorHAnsi" w:cstheme="majorHAnsi"/>
          <w:lang w:val="en-IE"/>
        </w:rPr>
      </w:pPr>
      <w:r w:rsidRPr="00813364">
        <w:rPr>
          <w:rFonts w:asciiTheme="majorHAnsi" w:eastAsia="Arial Unicode MS" w:hAnsiTheme="majorHAnsi" w:cstheme="majorHAnsi"/>
          <w:lang w:val="en-IE"/>
        </w:rPr>
        <w:t>9.3   Former members of the Board and all Committee shall continue to bound by confidentially regarding any matters which they were aware of as a result of their membership of the Board or Committee</w:t>
      </w:r>
    </w:p>
    <w:p w14:paraId="705B5153" w14:textId="77777777" w:rsidR="00813364" w:rsidRPr="00813364" w:rsidRDefault="00813364" w:rsidP="00813364">
      <w:pPr>
        <w:pStyle w:val="BodyA"/>
        <w:jc w:val="both"/>
        <w:rPr>
          <w:rFonts w:asciiTheme="majorHAnsi" w:hAnsiTheme="majorHAnsi" w:cstheme="majorHAnsi"/>
          <w:lang w:val="en-IE"/>
        </w:rPr>
      </w:pPr>
    </w:p>
    <w:p w14:paraId="1E2DF69C" w14:textId="77777777" w:rsidR="008B21E1" w:rsidRPr="00FB6BA1" w:rsidRDefault="008B21E1" w:rsidP="008B21E1">
      <w:pPr>
        <w:pStyle w:val="SIHeader2"/>
      </w:pPr>
    </w:p>
    <w:p w14:paraId="4BBF9A7F" w14:textId="7E0C933A" w:rsidR="00813364" w:rsidRPr="00813364" w:rsidRDefault="00FB6BA1" w:rsidP="00FB6BA1">
      <w:pPr>
        <w:pStyle w:val="SIHeader2"/>
        <w:numPr>
          <w:ilvl w:val="0"/>
          <w:numId w:val="42"/>
        </w:numPr>
      </w:pPr>
      <w:r>
        <w:t>Procedural Decisions</w:t>
      </w:r>
    </w:p>
    <w:p w14:paraId="1096DFAB" w14:textId="77777777" w:rsidR="00813364" w:rsidRPr="00813364" w:rsidRDefault="00813364" w:rsidP="00813364">
      <w:pPr>
        <w:pStyle w:val="BodyA"/>
        <w:jc w:val="both"/>
        <w:rPr>
          <w:rFonts w:asciiTheme="majorHAnsi" w:hAnsiTheme="majorHAnsi" w:cstheme="majorHAnsi"/>
          <w:lang w:val="en-IE"/>
        </w:rPr>
      </w:pPr>
    </w:p>
    <w:p w14:paraId="70498F1D" w14:textId="394A5CC5" w:rsidR="00813364" w:rsidRDefault="00813364" w:rsidP="00293799">
      <w:pPr>
        <w:pStyle w:val="BodyA"/>
        <w:numPr>
          <w:ilvl w:val="1"/>
          <w:numId w:val="42"/>
        </w:numPr>
        <w:jc w:val="both"/>
        <w:rPr>
          <w:rFonts w:asciiTheme="majorHAnsi" w:hAnsiTheme="majorHAnsi" w:cstheme="majorHAnsi"/>
          <w:lang w:val="en-IE"/>
        </w:rPr>
      </w:pPr>
      <w:r w:rsidRPr="00813364">
        <w:rPr>
          <w:rFonts w:asciiTheme="majorHAnsi" w:hAnsiTheme="majorHAnsi" w:cstheme="majorHAnsi"/>
          <w:lang w:val="en-IE"/>
        </w:rPr>
        <w:t>The Chairperson’s decision shall be final on any point of order or procedure providing it does not conflict with the Constitution or these Standing Orders.</w:t>
      </w:r>
    </w:p>
    <w:p w14:paraId="63615536" w14:textId="16F0545B" w:rsidR="00293799" w:rsidRDefault="00293799">
      <w:pPr>
        <w:rPr>
          <w:rFonts w:asciiTheme="majorHAnsi" w:eastAsia="Helvetica Neue" w:hAnsiTheme="majorHAnsi" w:cstheme="majorHAnsi"/>
          <w:color w:val="000000"/>
          <w:sz w:val="22"/>
          <w:szCs w:val="22"/>
          <w:u w:color="000000"/>
          <w:bdr w:val="nil"/>
          <w:lang w:val="en-IE" w:eastAsia="en-IE"/>
          <w14:textOutline w14:w="12700" w14:cap="flat" w14:cmpd="sng" w14:algn="ctr">
            <w14:noFill/>
            <w14:prstDash w14:val="solid"/>
            <w14:miter w14:lim="400000"/>
          </w14:textOutline>
        </w:rPr>
      </w:pPr>
      <w:r>
        <w:rPr>
          <w:rFonts w:asciiTheme="majorHAnsi" w:hAnsiTheme="majorHAnsi" w:cstheme="majorHAnsi"/>
          <w:lang w:val="en-IE"/>
        </w:rPr>
        <w:br w:type="page"/>
      </w:r>
    </w:p>
    <w:p w14:paraId="1CE0F224" w14:textId="77777777" w:rsidR="006C148F" w:rsidRPr="00813364" w:rsidRDefault="006C148F" w:rsidP="00813364">
      <w:pPr>
        <w:pStyle w:val="BodyA"/>
        <w:jc w:val="both"/>
        <w:rPr>
          <w:rFonts w:asciiTheme="majorHAnsi" w:hAnsiTheme="majorHAnsi" w:cstheme="majorHAnsi"/>
          <w:lang w:val="en-IE"/>
        </w:rPr>
      </w:pPr>
    </w:p>
    <w:p w14:paraId="5104315D" w14:textId="45805D44" w:rsidR="00813364" w:rsidRPr="00813364" w:rsidRDefault="00813364" w:rsidP="00FB6BA1">
      <w:pPr>
        <w:pStyle w:val="SIHeader2"/>
        <w:numPr>
          <w:ilvl w:val="0"/>
          <w:numId w:val="42"/>
        </w:numPr>
      </w:pPr>
      <w:r w:rsidRPr="00813364">
        <w:t>Suspen</w:t>
      </w:r>
      <w:r w:rsidR="00FB6BA1">
        <w:t>sions, Amendments and Additions</w:t>
      </w:r>
    </w:p>
    <w:p w14:paraId="28E690EE" w14:textId="77777777" w:rsidR="00813364" w:rsidRPr="00813364" w:rsidRDefault="00813364" w:rsidP="00813364">
      <w:pPr>
        <w:pStyle w:val="BodyA"/>
        <w:jc w:val="both"/>
        <w:rPr>
          <w:rFonts w:asciiTheme="majorHAnsi" w:hAnsiTheme="majorHAnsi" w:cstheme="majorHAnsi"/>
          <w:lang w:val="en-IE"/>
        </w:rPr>
      </w:pPr>
    </w:p>
    <w:p w14:paraId="3052D3A0" w14:textId="77777777" w:rsidR="00813364" w:rsidRPr="00813364" w:rsidRDefault="00813364" w:rsidP="00813364">
      <w:pPr>
        <w:pStyle w:val="BodyA"/>
        <w:jc w:val="both"/>
        <w:rPr>
          <w:rFonts w:asciiTheme="majorHAnsi" w:hAnsiTheme="majorHAnsi" w:cstheme="majorHAnsi"/>
          <w:lang w:val="en-IE"/>
        </w:rPr>
      </w:pPr>
      <w:r w:rsidRPr="00813364">
        <w:rPr>
          <w:rFonts w:asciiTheme="majorHAnsi" w:hAnsiTheme="majorHAnsi" w:cstheme="majorHAnsi"/>
          <w:lang w:val="en-IE"/>
        </w:rPr>
        <w:t xml:space="preserve">11.1   Any Standing Order may at any time, by consent of not less than 75% of the Members present, be suspended for the purpose of any specific business before a Meeting, provided to do so would not contravene any statutory provision in  the organisation’s Constitution or any other aspect of these Standing Orders. </w:t>
      </w:r>
    </w:p>
    <w:p w14:paraId="748D80CE" w14:textId="77777777" w:rsidR="00813364" w:rsidRPr="00813364" w:rsidRDefault="00813364" w:rsidP="00813364">
      <w:pPr>
        <w:pStyle w:val="BodyA"/>
        <w:jc w:val="both"/>
        <w:rPr>
          <w:rFonts w:asciiTheme="majorHAnsi" w:hAnsiTheme="majorHAnsi" w:cstheme="majorHAnsi"/>
          <w:lang w:val="en-IE"/>
        </w:rPr>
      </w:pPr>
    </w:p>
    <w:p w14:paraId="73935D50" w14:textId="77777777" w:rsidR="00813364" w:rsidRPr="00813364" w:rsidRDefault="00813364" w:rsidP="00813364">
      <w:pPr>
        <w:pStyle w:val="BodyA"/>
        <w:jc w:val="both"/>
        <w:rPr>
          <w:rFonts w:asciiTheme="majorHAnsi" w:hAnsiTheme="majorHAnsi" w:cstheme="majorHAnsi"/>
          <w:lang w:val="en-IE"/>
        </w:rPr>
      </w:pPr>
      <w:r w:rsidRPr="00813364">
        <w:rPr>
          <w:rFonts w:asciiTheme="majorHAnsi" w:eastAsia="Arial Unicode MS" w:hAnsiTheme="majorHAnsi" w:cstheme="majorHAnsi"/>
          <w:lang w:val="en-IE"/>
        </w:rPr>
        <w:t>11.2   The Chairperson or any member of the Board or a Committee may submit to the Board a proposal for any new Standing Order or alteration of any existing Standing Order which may seem to her/him to be required to ensure the effective operation of the Board/Committee. Such amendments must be approved by 75% of the members of the Board at a meeting where at least 6 days' notice of the proposed change has been given.</w:t>
      </w:r>
    </w:p>
    <w:p w14:paraId="776FB747" w14:textId="77777777" w:rsidR="00813364" w:rsidRPr="00813364" w:rsidRDefault="00813364" w:rsidP="00813364">
      <w:pPr>
        <w:pStyle w:val="BodyA"/>
        <w:jc w:val="both"/>
        <w:rPr>
          <w:rFonts w:asciiTheme="majorHAnsi" w:hAnsiTheme="majorHAnsi" w:cstheme="majorHAnsi"/>
          <w:lang w:val="en-IE"/>
        </w:rPr>
      </w:pPr>
    </w:p>
    <w:p w14:paraId="13D70A51" w14:textId="77777777" w:rsidR="00813364" w:rsidRPr="00813364" w:rsidRDefault="00813364" w:rsidP="00813364">
      <w:pPr>
        <w:pStyle w:val="BodyA"/>
        <w:jc w:val="both"/>
        <w:rPr>
          <w:rFonts w:asciiTheme="majorHAnsi" w:hAnsiTheme="majorHAnsi" w:cstheme="majorHAnsi"/>
          <w:lang w:val="en-IE"/>
        </w:rPr>
      </w:pPr>
      <w:r w:rsidRPr="00813364">
        <w:rPr>
          <w:rFonts w:asciiTheme="majorHAnsi" w:eastAsia="Arial Unicode MS" w:hAnsiTheme="majorHAnsi" w:cstheme="majorHAnsi"/>
          <w:lang w:val="en-IE"/>
        </w:rPr>
        <w:t>11.3   Standing Orders and all amendments to them shall be retained by the Secretary and shall be available to the members on request and shall be updated on the Organisation’s website.</w:t>
      </w:r>
    </w:p>
    <w:p w14:paraId="3BB39214" w14:textId="77777777" w:rsidR="00813364" w:rsidRPr="00813364" w:rsidRDefault="00813364" w:rsidP="00813364">
      <w:pPr>
        <w:pStyle w:val="BodyA"/>
        <w:jc w:val="center"/>
        <w:rPr>
          <w:rFonts w:asciiTheme="majorHAnsi" w:hAnsiTheme="majorHAnsi" w:cstheme="majorHAnsi"/>
          <w:lang w:val="en-IE"/>
        </w:rPr>
      </w:pPr>
    </w:p>
    <w:p w14:paraId="72F7DC22" w14:textId="77777777" w:rsidR="00813364" w:rsidRPr="00813364" w:rsidRDefault="00813364" w:rsidP="00813364">
      <w:pPr>
        <w:pStyle w:val="BodyA"/>
        <w:jc w:val="center"/>
        <w:rPr>
          <w:rFonts w:asciiTheme="majorHAnsi" w:hAnsiTheme="majorHAnsi" w:cstheme="majorHAnsi"/>
          <w:lang w:val="en-IE"/>
        </w:rPr>
      </w:pPr>
      <w:r w:rsidRPr="00813364">
        <w:rPr>
          <w:rFonts w:asciiTheme="majorHAnsi" w:hAnsiTheme="majorHAnsi" w:cstheme="majorHAnsi"/>
          <w:lang w:val="en-IE"/>
        </w:rPr>
        <w:t>—————————————-</w:t>
      </w:r>
    </w:p>
    <w:p w14:paraId="29C50082" w14:textId="77777777" w:rsidR="00813364" w:rsidRPr="00813364" w:rsidRDefault="00813364" w:rsidP="00813364">
      <w:pPr>
        <w:pStyle w:val="BodyA"/>
        <w:rPr>
          <w:rFonts w:asciiTheme="majorHAnsi" w:hAnsiTheme="majorHAnsi" w:cstheme="majorHAnsi"/>
          <w:lang w:val="en-IE"/>
        </w:rPr>
      </w:pPr>
    </w:p>
    <w:p w14:paraId="05B15452" w14:textId="77777777" w:rsidR="00813364" w:rsidRPr="00813364" w:rsidRDefault="00813364" w:rsidP="00813364">
      <w:pPr>
        <w:pStyle w:val="BodyA"/>
        <w:rPr>
          <w:rFonts w:asciiTheme="majorHAnsi" w:hAnsiTheme="majorHAnsi" w:cstheme="majorHAnsi"/>
          <w:b/>
          <w:bCs/>
          <w:lang w:val="en-IE"/>
        </w:rPr>
      </w:pPr>
    </w:p>
    <w:p w14:paraId="7EFC8023" w14:textId="77777777" w:rsidR="00813364" w:rsidRPr="00813364" w:rsidRDefault="00813364" w:rsidP="00813364">
      <w:pPr>
        <w:pStyle w:val="BodyA"/>
        <w:rPr>
          <w:rFonts w:asciiTheme="majorHAnsi" w:hAnsiTheme="majorHAnsi" w:cstheme="majorHAnsi"/>
          <w:b/>
          <w:bCs/>
          <w:lang w:val="en-IE"/>
        </w:rPr>
      </w:pPr>
      <w:r w:rsidRPr="00813364">
        <w:rPr>
          <w:rFonts w:asciiTheme="majorHAnsi" w:hAnsiTheme="majorHAnsi" w:cstheme="majorHAnsi"/>
          <w:b/>
          <w:bCs/>
          <w:lang w:val="en-IE"/>
        </w:rPr>
        <w:t>This Version approved at the Board/Committee meeting of _______________</w:t>
      </w:r>
    </w:p>
    <w:p w14:paraId="37CCC151" w14:textId="77777777" w:rsidR="00813364" w:rsidRPr="00813364" w:rsidRDefault="00813364" w:rsidP="00813364">
      <w:pPr>
        <w:pStyle w:val="BodyB"/>
        <w:spacing w:line="288" w:lineRule="auto"/>
        <w:rPr>
          <w:rFonts w:asciiTheme="majorHAnsi" w:hAnsiTheme="majorHAnsi" w:cstheme="majorHAnsi"/>
          <w:b/>
          <w:bCs/>
          <w:sz w:val="22"/>
          <w:szCs w:val="22"/>
          <w:lang w:val="en-IE"/>
        </w:rPr>
      </w:pPr>
    </w:p>
    <w:p w14:paraId="45210AFB" w14:textId="77777777" w:rsidR="00813364" w:rsidRPr="00813364" w:rsidRDefault="00813364" w:rsidP="00813364">
      <w:pPr>
        <w:pStyle w:val="BodyB"/>
        <w:spacing w:line="288" w:lineRule="auto"/>
        <w:rPr>
          <w:rFonts w:asciiTheme="majorHAnsi" w:eastAsia="Helvetica Neue" w:hAnsiTheme="majorHAnsi" w:cstheme="majorHAnsi"/>
          <w:b/>
          <w:bCs/>
          <w:sz w:val="22"/>
          <w:szCs w:val="22"/>
          <w:lang w:val="en-IE"/>
        </w:rPr>
      </w:pPr>
      <w:r w:rsidRPr="00813364">
        <w:rPr>
          <w:rFonts w:asciiTheme="majorHAnsi" w:hAnsiTheme="majorHAnsi" w:cstheme="majorHAnsi"/>
          <w:b/>
          <w:bCs/>
          <w:sz w:val="22"/>
          <w:szCs w:val="22"/>
          <w:lang w:val="en-IE"/>
        </w:rPr>
        <w:t>Superseding the version of _______________</w:t>
      </w:r>
    </w:p>
    <w:p w14:paraId="1FAF0EC2" w14:textId="77777777" w:rsidR="00813364" w:rsidRPr="00813364" w:rsidRDefault="00813364" w:rsidP="00813364">
      <w:pPr>
        <w:pStyle w:val="BodyB"/>
        <w:spacing w:line="288" w:lineRule="auto"/>
        <w:rPr>
          <w:rFonts w:asciiTheme="majorHAnsi" w:eastAsia="Helvetica Neue" w:hAnsiTheme="majorHAnsi" w:cstheme="majorHAnsi"/>
          <w:b/>
          <w:bCs/>
          <w:sz w:val="22"/>
          <w:szCs w:val="22"/>
          <w:lang w:val="en-IE"/>
        </w:rPr>
      </w:pPr>
    </w:p>
    <w:p w14:paraId="19D5FE92" w14:textId="77777777" w:rsidR="00813364" w:rsidRPr="00813364" w:rsidRDefault="00813364" w:rsidP="00813364">
      <w:pPr>
        <w:pStyle w:val="BodyB"/>
        <w:spacing w:line="288" w:lineRule="auto"/>
        <w:rPr>
          <w:rFonts w:asciiTheme="majorHAnsi" w:eastAsia="Helvetica Neue" w:hAnsiTheme="majorHAnsi" w:cstheme="majorHAnsi"/>
          <w:b/>
          <w:bCs/>
          <w:sz w:val="22"/>
          <w:szCs w:val="22"/>
          <w:lang w:val="en-IE"/>
        </w:rPr>
      </w:pPr>
      <w:r w:rsidRPr="00813364">
        <w:rPr>
          <w:rFonts w:asciiTheme="majorHAnsi" w:hAnsiTheme="majorHAnsi" w:cstheme="majorHAnsi"/>
          <w:b/>
          <w:bCs/>
          <w:sz w:val="22"/>
          <w:szCs w:val="22"/>
          <w:lang w:val="en-IE"/>
        </w:rPr>
        <w:t>Verified by Chairperson or Board Secretary (</w:t>
      </w:r>
      <w:r w:rsidRPr="00813364">
        <w:rPr>
          <w:rFonts w:asciiTheme="majorHAnsi" w:hAnsiTheme="majorHAnsi" w:cstheme="majorHAnsi"/>
          <w:i/>
          <w:iCs/>
          <w:sz w:val="22"/>
          <w:szCs w:val="22"/>
          <w:lang w:val="en-IE"/>
        </w:rPr>
        <w:t>delete as applicable</w:t>
      </w:r>
      <w:r w:rsidRPr="00813364">
        <w:rPr>
          <w:rFonts w:asciiTheme="majorHAnsi" w:hAnsiTheme="majorHAnsi" w:cstheme="majorHAnsi"/>
          <w:b/>
          <w:bCs/>
          <w:sz w:val="22"/>
          <w:szCs w:val="22"/>
          <w:lang w:val="en-IE"/>
        </w:rPr>
        <w:t xml:space="preserve">) </w:t>
      </w:r>
    </w:p>
    <w:p w14:paraId="4193F590" w14:textId="77777777" w:rsidR="00813364" w:rsidRPr="00813364" w:rsidRDefault="00813364" w:rsidP="00813364">
      <w:pPr>
        <w:pStyle w:val="BodyB"/>
        <w:spacing w:line="288" w:lineRule="auto"/>
        <w:rPr>
          <w:rFonts w:asciiTheme="majorHAnsi" w:eastAsia="Helvetica Neue" w:hAnsiTheme="majorHAnsi" w:cstheme="majorHAnsi"/>
          <w:b/>
          <w:bCs/>
          <w:sz w:val="22"/>
          <w:szCs w:val="22"/>
          <w:lang w:val="en-IE"/>
        </w:rPr>
      </w:pPr>
    </w:p>
    <w:p w14:paraId="64407CF0" w14:textId="77777777" w:rsidR="00813364" w:rsidRPr="00813364" w:rsidRDefault="00813364" w:rsidP="00813364">
      <w:pPr>
        <w:pStyle w:val="BodyB"/>
        <w:spacing w:line="288" w:lineRule="auto"/>
        <w:rPr>
          <w:rFonts w:asciiTheme="majorHAnsi" w:eastAsia="Helvetica Neue" w:hAnsiTheme="majorHAnsi" w:cstheme="majorHAnsi"/>
          <w:b/>
          <w:bCs/>
          <w:sz w:val="22"/>
          <w:szCs w:val="22"/>
          <w:lang w:val="en-IE"/>
        </w:rPr>
      </w:pPr>
      <w:r w:rsidRPr="00813364">
        <w:rPr>
          <w:rFonts w:asciiTheme="majorHAnsi" w:hAnsiTheme="majorHAnsi" w:cstheme="majorHAnsi"/>
          <w:b/>
          <w:bCs/>
          <w:sz w:val="22"/>
          <w:szCs w:val="22"/>
          <w:lang w:val="en-IE"/>
        </w:rPr>
        <w:t>Name In Capitals:____________________________________________</w:t>
      </w:r>
    </w:p>
    <w:p w14:paraId="1905E50C" w14:textId="77777777" w:rsidR="00813364" w:rsidRPr="00813364" w:rsidRDefault="00813364" w:rsidP="00813364">
      <w:pPr>
        <w:pStyle w:val="BodyB"/>
        <w:spacing w:line="288" w:lineRule="auto"/>
        <w:rPr>
          <w:rFonts w:asciiTheme="majorHAnsi" w:eastAsia="Helvetica Neue" w:hAnsiTheme="majorHAnsi" w:cstheme="majorHAnsi"/>
          <w:b/>
          <w:bCs/>
          <w:sz w:val="22"/>
          <w:szCs w:val="22"/>
          <w:lang w:val="en-IE"/>
        </w:rPr>
      </w:pPr>
    </w:p>
    <w:p w14:paraId="1230B961" w14:textId="77777777" w:rsidR="00813364" w:rsidRPr="00813364" w:rsidRDefault="00813364" w:rsidP="00813364">
      <w:pPr>
        <w:pStyle w:val="BodyB"/>
        <w:spacing w:line="288" w:lineRule="auto"/>
        <w:rPr>
          <w:rFonts w:asciiTheme="majorHAnsi" w:hAnsiTheme="majorHAnsi" w:cstheme="majorHAnsi"/>
          <w:sz w:val="22"/>
          <w:szCs w:val="22"/>
          <w:lang w:val="en-IE"/>
        </w:rPr>
      </w:pPr>
      <w:r w:rsidRPr="00813364">
        <w:rPr>
          <w:rFonts w:asciiTheme="majorHAnsi" w:hAnsiTheme="majorHAnsi" w:cstheme="majorHAnsi"/>
          <w:b/>
          <w:bCs/>
          <w:sz w:val="22"/>
          <w:szCs w:val="22"/>
          <w:lang w:val="en-IE"/>
        </w:rPr>
        <w:t>Signature:_____________________________________________   Date __________________</w:t>
      </w:r>
    </w:p>
    <w:p w14:paraId="02234B54" w14:textId="77777777" w:rsidR="00F521F9" w:rsidRPr="00F521F9" w:rsidRDefault="00F521F9" w:rsidP="009D5143">
      <w:pPr>
        <w:rPr>
          <w:rFonts w:ascii="Calibri" w:hAnsi="Calibri" w:cs="Calibri"/>
          <w:sz w:val="22"/>
          <w:szCs w:val="22"/>
          <w:lang w:val="en-GB" w:bidi="en-GB"/>
        </w:rPr>
      </w:pPr>
    </w:p>
    <w:sectPr w:rsidR="00F521F9" w:rsidRPr="00F521F9" w:rsidSect="006661D6">
      <w:headerReference w:type="default" r:id="rId12"/>
      <w:footerReference w:type="default" r:id="rId13"/>
      <w:pgSz w:w="11900" w:h="16840"/>
      <w:pgMar w:top="0" w:right="1800" w:bottom="13" w:left="1800" w:header="0" w:footer="8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AF3D8" w14:textId="77777777" w:rsidR="00D71E92" w:rsidRDefault="00D71E92" w:rsidP="00DC368E">
      <w:r>
        <w:separator/>
      </w:r>
    </w:p>
  </w:endnote>
  <w:endnote w:type="continuationSeparator" w:id="0">
    <w:p w14:paraId="6F803D4A" w14:textId="77777777" w:rsidR="00D71E92" w:rsidRDefault="00D71E92" w:rsidP="00DC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BrownStd">
    <w:altName w:val="Calibri"/>
    <w:panose1 w:val="00000000000000000000"/>
    <w:charset w:val="00"/>
    <w:family w:val="modern"/>
    <w:notTrueType/>
    <w:pitch w:val="variable"/>
    <w:sig w:usb0="800000AF" w:usb1="4000206B" w:usb2="00000000" w:usb3="00000000" w:csb0="00000001" w:csb1="00000000"/>
  </w:font>
  <w:font w:name="Segoe UI">
    <w:panose1 w:val="020B0502040204020203"/>
    <w:charset w:val="00"/>
    <w:family w:val="swiss"/>
    <w:pitch w:val="variable"/>
    <w:sig w:usb0="E4002EFF" w:usb1="C000E47F" w:usb2="00000009" w:usb3="00000000" w:csb0="000001FF" w:csb1="00000000"/>
  </w:font>
  <w:font w:name="BrownStd Thin">
    <w:altName w:val="Calibri"/>
    <w:panose1 w:val="00000000000000000000"/>
    <w:charset w:val="00"/>
    <w:family w:val="modern"/>
    <w:notTrueType/>
    <w:pitch w:val="variable"/>
    <w:sig w:usb0="800000AF" w:usb1="4000206B" w:usb2="00000000" w:usb3="00000000" w:csb0="00000001" w:csb1="00000000"/>
  </w:font>
  <w:font w:name="Arial">
    <w:panose1 w:val="020B0604020202020204"/>
    <w:charset w:val="00"/>
    <w:family w:val="swiss"/>
    <w:pitch w:val="variable"/>
    <w:sig w:usb0="E0002EFF" w:usb1="C000785B" w:usb2="00000009" w:usb3="00000000" w:csb0="000001FF" w:csb1="00000000"/>
  </w:font>
  <w:font w:name="BrownStd Light">
    <w:altName w:val="Calibri"/>
    <w:panose1 w:val="00000000000000000000"/>
    <w:charset w:val="00"/>
    <w:family w:val="modern"/>
    <w:notTrueType/>
    <w:pitch w:val="variable"/>
    <w:sig w:usb0="800000AF" w:usb1="4000206B"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97CD6" w14:textId="77777777" w:rsidR="00651953" w:rsidRDefault="00651953" w:rsidP="00F521D6">
    <w:pPr>
      <w:pStyle w:val="Footer"/>
      <w:ind w:left="-567" w:right="-1056" w:hanging="425"/>
      <w:jc w:val="center"/>
      <w:rPr>
        <w:rFonts w:ascii="Calibri" w:hAnsi="Calibri" w:cs="Calibri"/>
        <w:sz w:val="16"/>
        <w:szCs w:val="16"/>
      </w:rPr>
    </w:pPr>
  </w:p>
  <w:p w14:paraId="5D530CEB" w14:textId="386198E4" w:rsidR="00945B83" w:rsidRPr="00A46C23" w:rsidRDefault="006661D6" w:rsidP="00651953">
    <w:pPr>
      <w:pStyle w:val="Footer"/>
      <w:ind w:left="-567" w:right="-1056" w:hanging="425"/>
      <w:rPr>
        <w:rFonts w:ascii="Calibri" w:hAnsi="Calibri" w:cs="Calibri"/>
        <w:sz w:val="22"/>
        <w:szCs w:val="22"/>
      </w:rPr>
    </w:pPr>
    <w:r w:rsidRPr="00A46C23">
      <w:rPr>
        <w:rFonts w:ascii="Calibri" w:hAnsi="Calibri" w:cs="Calibri"/>
        <w:sz w:val="16"/>
        <w:szCs w:val="16"/>
      </w:rPr>
      <w:t>Governance Code for Sport</w:t>
    </w:r>
    <w:r w:rsidR="00F521D6" w:rsidRPr="00A46C23">
      <w:rPr>
        <w:rFonts w:ascii="Calibri" w:hAnsi="Calibri" w:cs="Calibri"/>
        <w:sz w:val="16"/>
        <w:szCs w:val="16"/>
      </w:rPr>
      <w:t xml:space="preserve"> – </w:t>
    </w:r>
    <w:r w:rsidR="006C148F">
      <w:rPr>
        <w:rFonts w:ascii="Calibri" w:hAnsi="Calibri" w:cs="Calibri"/>
        <w:sz w:val="16"/>
        <w:szCs w:val="16"/>
      </w:rPr>
      <w:t>Standing Orders</w:t>
    </w:r>
    <w:r w:rsidR="00064546">
      <w:rPr>
        <w:rFonts w:ascii="Calibri" w:hAnsi="Calibri" w:cs="Calibri"/>
        <w:sz w:val="16"/>
        <w:szCs w:val="16"/>
      </w:rPr>
      <w:t xml:space="preserve"> </w:t>
    </w:r>
    <w:r w:rsidR="00945B83" w:rsidRPr="00A46C23">
      <w:rPr>
        <w:rFonts w:ascii="Calibri" w:hAnsi="Calibri" w:cs="Calibri"/>
        <w:sz w:val="22"/>
        <w:szCs w:val="22"/>
      </w:rPr>
      <w:tab/>
    </w:r>
    <w:r w:rsidR="00F521D6" w:rsidRPr="00A46C23">
      <w:rPr>
        <w:rFonts w:ascii="Calibri" w:hAnsi="Calibri" w:cs="Calibri"/>
        <w:sz w:val="18"/>
        <w:szCs w:val="18"/>
      </w:rPr>
      <w:fldChar w:fldCharType="begin"/>
    </w:r>
    <w:r w:rsidR="00F521D6" w:rsidRPr="00A46C23">
      <w:rPr>
        <w:rFonts w:ascii="Calibri" w:hAnsi="Calibri" w:cs="Calibri"/>
        <w:sz w:val="18"/>
        <w:szCs w:val="18"/>
      </w:rPr>
      <w:instrText xml:space="preserve"> PAGE  \* ArabicDash  \* MERGEFORMAT </w:instrText>
    </w:r>
    <w:r w:rsidR="00F521D6" w:rsidRPr="00A46C23">
      <w:rPr>
        <w:rFonts w:ascii="Calibri" w:hAnsi="Calibri" w:cs="Calibri"/>
        <w:sz w:val="18"/>
        <w:szCs w:val="18"/>
      </w:rPr>
      <w:fldChar w:fldCharType="separate"/>
    </w:r>
    <w:r w:rsidR="00293799">
      <w:rPr>
        <w:rFonts w:ascii="Calibri" w:hAnsi="Calibri" w:cs="Calibri"/>
        <w:noProof/>
        <w:sz w:val="18"/>
        <w:szCs w:val="18"/>
      </w:rPr>
      <w:t>- 2 -</w:t>
    </w:r>
    <w:r w:rsidR="00F521D6" w:rsidRPr="00A46C23">
      <w:rPr>
        <w:rFonts w:ascii="Calibri" w:hAnsi="Calibri" w:cs="Calibri"/>
        <w:sz w:val="18"/>
        <w:szCs w:val="18"/>
      </w:rPr>
      <w:fldChar w:fldCharType="end"/>
    </w:r>
    <w:r w:rsidR="00945B83" w:rsidRPr="00A46C23">
      <w:rPr>
        <w:rFonts w:ascii="Calibri" w:hAnsi="Calibri" w:cs="Calibri"/>
        <w:sz w:val="22"/>
        <w:szCs w:val="22"/>
      </w:rPr>
      <w:tab/>
    </w:r>
    <w:hyperlink r:id="rId1" w:history="1">
      <w:r w:rsidR="00F521D6" w:rsidRPr="00651953">
        <w:rPr>
          <w:rStyle w:val="Hyperlink"/>
          <w:rFonts w:ascii="Calibri" w:hAnsi="Calibri" w:cs="Calibri"/>
          <w:sz w:val="16"/>
          <w:szCs w:val="16"/>
        </w:rPr>
        <w:t>www.sportIreland.ie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DC80B" w14:textId="77777777" w:rsidR="00D71E92" w:rsidRDefault="00D71E92" w:rsidP="00DC368E">
      <w:r>
        <w:separator/>
      </w:r>
    </w:p>
  </w:footnote>
  <w:footnote w:type="continuationSeparator" w:id="0">
    <w:p w14:paraId="72712721" w14:textId="77777777" w:rsidR="00D71E92" w:rsidRDefault="00D71E92" w:rsidP="00DC3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4AA6E" w14:textId="7B9CF148" w:rsidR="00945B83" w:rsidRDefault="00A10950" w:rsidP="00DC368E">
    <w:pPr>
      <w:pStyle w:val="Header"/>
      <w:ind w:left="-1800"/>
    </w:pPr>
    <w:r>
      <w:rPr>
        <w:noProof/>
        <w:lang w:val="en-IE" w:eastAsia="en-IE"/>
      </w:rPr>
      <w:drawing>
        <wp:inline distT="0" distB="0" distL="0" distR="0" wp14:anchorId="5A2662B2" wp14:editId="36B3A9C2">
          <wp:extent cx="7543800" cy="1090364"/>
          <wp:effectExtent l="0" t="0" r="0" b="0"/>
          <wp:docPr id="6" name="Picture 6" descr="Header"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614104" cy="11005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73D"/>
    <w:multiLevelType w:val="hybridMultilevel"/>
    <w:tmpl w:val="6F6279C6"/>
    <w:lvl w:ilvl="0" w:tplc="2BCEC982">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3562C"/>
    <w:multiLevelType w:val="hybridMultilevel"/>
    <w:tmpl w:val="17E05448"/>
    <w:lvl w:ilvl="0" w:tplc="89249ACC">
      <w:start w:val="1"/>
      <w:numFmt w:val="bullet"/>
      <w:lvlText w:val=""/>
      <w:lvlJc w:val="left"/>
      <w:pPr>
        <w:ind w:left="720" w:hanging="360"/>
      </w:pPr>
      <w:rPr>
        <w:rFonts w:ascii="Wingdings" w:hAnsi="Wingdings" w:hint="default"/>
        <w:color w:val="005E6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2552180"/>
    <w:multiLevelType w:val="multilevel"/>
    <w:tmpl w:val="D2D6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1D1B84"/>
    <w:multiLevelType w:val="hybridMultilevel"/>
    <w:tmpl w:val="B2587A76"/>
    <w:lvl w:ilvl="0" w:tplc="8FE02836">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16AAD"/>
    <w:multiLevelType w:val="hybridMultilevel"/>
    <w:tmpl w:val="39107E04"/>
    <w:numStyleLink w:val="ImportedStyle1"/>
  </w:abstractNum>
  <w:abstractNum w:abstractNumId="5" w15:restartNumberingAfterBreak="0">
    <w:nsid w:val="0CC517C5"/>
    <w:multiLevelType w:val="hybridMultilevel"/>
    <w:tmpl w:val="072A4E6A"/>
    <w:lvl w:ilvl="0" w:tplc="90EE9450">
      <w:numFmt w:val="bullet"/>
      <w:lvlText w:val="•"/>
      <w:lvlJc w:val="left"/>
      <w:pPr>
        <w:ind w:left="896" w:hanging="360"/>
      </w:pPr>
      <w:rPr>
        <w:rFonts w:ascii="Calibri" w:eastAsia="Calibri" w:hAnsi="Calibri" w:cs="Calibri" w:hint="default"/>
        <w:b/>
        <w:bCs/>
        <w:color w:val="FFFFFF"/>
        <w:w w:val="100"/>
        <w:sz w:val="18"/>
        <w:szCs w:val="18"/>
        <w:lang w:val="en-GB" w:eastAsia="en-GB" w:bidi="en-GB"/>
      </w:rPr>
    </w:lvl>
    <w:lvl w:ilvl="1" w:tplc="662064C4">
      <w:numFmt w:val="bullet"/>
      <w:lvlText w:val="•"/>
      <w:lvlJc w:val="left"/>
      <w:pPr>
        <w:ind w:left="1493" w:hanging="360"/>
      </w:pPr>
      <w:rPr>
        <w:rFonts w:ascii="Calibri" w:eastAsia="Calibri" w:hAnsi="Calibri" w:cs="Calibri" w:hint="default"/>
        <w:w w:val="100"/>
        <w:sz w:val="18"/>
        <w:szCs w:val="18"/>
        <w:lang w:val="en-GB" w:eastAsia="en-GB" w:bidi="en-GB"/>
      </w:rPr>
    </w:lvl>
    <w:lvl w:ilvl="2" w:tplc="10B08DC4">
      <w:numFmt w:val="bullet"/>
      <w:lvlText w:val="•"/>
      <w:lvlJc w:val="left"/>
      <w:pPr>
        <w:ind w:left="1200" w:hanging="360"/>
      </w:pPr>
      <w:rPr>
        <w:rFonts w:hint="default"/>
        <w:lang w:val="en-GB" w:eastAsia="en-GB" w:bidi="en-GB"/>
      </w:rPr>
    </w:lvl>
    <w:lvl w:ilvl="3" w:tplc="0FA6AC70">
      <w:numFmt w:val="bullet"/>
      <w:lvlText w:val="•"/>
      <w:lvlJc w:val="left"/>
      <w:pPr>
        <w:ind w:left="901" w:hanging="360"/>
      </w:pPr>
      <w:rPr>
        <w:rFonts w:hint="default"/>
        <w:lang w:val="en-GB" w:eastAsia="en-GB" w:bidi="en-GB"/>
      </w:rPr>
    </w:lvl>
    <w:lvl w:ilvl="4" w:tplc="D8C2048C">
      <w:numFmt w:val="bullet"/>
      <w:lvlText w:val="•"/>
      <w:lvlJc w:val="left"/>
      <w:pPr>
        <w:ind w:left="602" w:hanging="360"/>
      </w:pPr>
      <w:rPr>
        <w:rFonts w:hint="default"/>
        <w:lang w:val="en-GB" w:eastAsia="en-GB" w:bidi="en-GB"/>
      </w:rPr>
    </w:lvl>
    <w:lvl w:ilvl="5" w:tplc="B350B748">
      <w:numFmt w:val="bullet"/>
      <w:lvlText w:val="•"/>
      <w:lvlJc w:val="left"/>
      <w:pPr>
        <w:ind w:left="302" w:hanging="360"/>
      </w:pPr>
      <w:rPr>
        <w:rFonts w:hint="default"/>
        <w:lang w:val="en-GB" w:eastAsia="en-GB" w:bidi="en-GB"/>
      </w:rPr>
    </w:lvl>
    <w:lvl w:ilvl="6" w:tplc="D314524A">
      <w:numFmt w:val="bullet"/>
      <w:lvlText w:val="•"/>
      <w:lvlJc w:val="left"/>
      <w:pPr>
        <w:ind w:left="3" w:hanging="360"/>
      </w:pPr>
      <w:rPr>
        <w:rFonts w:hint="default"/>
        <w:lang w:val="en-GB" w:eastAsia="en-GB" w:bidi="en-GB"/>
      </w:rPr>
    </w:lvl>
    <w:lvl w:ilvl="7" w:tplc="3756714C">
      <w:numFmt w:val="bullet"/>
      <w:lvlText w:val="•"/>
      <w:lvlJc w:val="left"/>
      <w:pPr>
        <w:ind w:left="-296" w:hanging="360"/>
      </w:pPr>
      <w:rPr>
        <w:rFonts w:hint="default"/>
        <w:lang w:val="en-GB" w:eastAsia="en-GB" w:bidi="en-GB"/>
      </w:rPr>
    </w:lvl>
    <w:lvl w:ilvl="8" w:tplc="0A747200">
      <w:numFmt w:val="bullet"/>
      <w:lvlText w:val="•"/>
      <w:lvlJc w:val="left"/>
      <w:pPr>
        <w:ind w:left="-596" w:hanging="360"/>
      </w:pPr>
      <w:rPr>
        <w:rFonts w:hint="default"/>
        <w:lang w:val="en-GB" w:eastAsia="en-GB" w:bidi="en-GB"/>
      </w:rPr>
    </w:lvl>
  </w:abstractNum>
  <w:abstractNum w:abstractNumId="6" w15:restartNumberingAfterBreak="0">
    <w:nsid w:val="0E4E7828"/>
    <w:multiLevelType w:val="multilevel"/>
    <w:tmpl w:val="D4AE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335889"/>
    <w:multiLevelType w:val="hybridMultilevel"/>
    <w:tmpl w:val="AEAA5AD2"/>
    <w:lvl w:ilvl="0" w:tplc="62C45036">
      <w:start w:val="8"/>
      <w:numFmt w:val="bullet"/>
      <w:lvlText w:val="·"/>
      <w:lvlJc w:val="left"/>
      <w:pPr>
        <w:ind w:left="1080" w:hanging="720"/>
      </w:pPr>
      <w:rPr>
        <w:rFonts w:ascii="Calibri" w:eastAsia="Helvetica Neue"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8051E64"/>
    <w:multiLevelType w:val="multilevel"/>
    <w:tmpl w:val="2878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4B0006"/>
    <w:multiLevelType w:val="hybridMultilevel"/>
    <w:tmpl w:val="39107E04"/>
    <w:styleLink w:val="ImportedStyle1"/>
    <w:lvl w:ilvl="0" w:tplc="FE6AD28A">
      <w:start w:val="1"/>
      <w:numFmt w:val="bullet"/>
      <w:lvlText w:val="-"/>
      <w:lvlJc w:val="left"/>
      <w:pPr>
        <w:ind w:left="7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9D24134C">
      <w:start w:val="1"/>
      <w:numFmt w:val="bullet"/>
      <w:lvlText w:val="o"/>
      <w:lvlJc w:val="left"/>
      <w:pPr>
        <w:ind w:left="144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9E2460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E082CC0">
      <w:start w:val="1"/>
      <w:numFmt w:val="bullet"/>
      <w:lvlText w:val="•"/>
      <w:lvlJc w:val="left"/>
      <w:pPr>
        <w:ind w:left="288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4E9C3262">
      <w:start w:val="1"/>
      <w:numFmt w:val="bullet"/>
      <w:lvlText w:val="o"/>
      <w:lvlJc w:val="left"/>
      <w:pPr>
        <w:ind w:left="360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2C02A3D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B2C8D26">
      <w:start w:val="1"/>
      <w:numFmt w:val="bullet"/>
      <w:lvlText w:val="•"/>
      <w:lvlJc w:val="left"/>
      <w:pPr>
        <w:ind w:left="504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8B4099A8">
      <w:start w:val="1"/>
      <w:numFmt w:val="bullet"/>
      <w:lvlText w:val="o"/>
      <w:lvlJc w:val="left"/>
      <w:pPr>
        <w:ind w:left="576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4E7A26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A59022C"/>
    <w:multiLevelType w:val="multilevel"/>
    <w:tmpl w:val="2190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BE6507"/>
    <w:multiLevelType w:val="hybridMultilevel"/>
    <w:tmpl w:val="EECEE8A2"/>
    <w:styleLink w:val="Bullets"/>
    <w:lvl w:ilvl="0" w:tplc="34945A4C">
      <w:start w:val="1"/>
      <w:numFmt w:val="bullet"/>
      <w:lvlText w:val="•"/>
      <w:lvlJc w:val="left"/>
      <w:pPr>
        <w:ind w:left="1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7FAEAB46">
      <w:start w:val="1"/>
      <w:numFmt w:val="bullet"/>
      <w:lvlText w:val="•"/>
      <w:lvlJc w:val="left"/>
      <w:pPr>
        <w:ind w:left="7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45A6725A">
      <w:start w:val="1"/>
      <w:numFmt w:val="bullet"/>
      <w:lvlText w:val="•"/>
      <w:lvlJc w:val="left"/>
      <w:pPr>
        <w:ind w:left="13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572A8224">
      <w:start w:val="1"/>
      <w:numFmt w:val="bullet"/>
      <w:lvlText w:val="•"/>
      <w:lvlJc w:val="left"/>
      <w:pPr>
        <w:ind w:left="19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FE62ABBC">
      <w:start w:val="1"/>
      <w:numFmt w:val="bullet"/>
      <w:lvlText w:val="•"/>
      <w:lvlJc w:val="left"/>
      <w:pPr>
        <w:ind w:left="25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B7BE65EA">
      <w:start w:val="1"/>
      <w:numFmt w:val="bullet"/>
      <w:lvlText w:val="•"/>
      <w:lvlJc w:val="left"/>
      <w:pPr>
        <w:ind w:left="31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313886F8">
      <w:start w:val="1"/>
      <w:numFmt w:val="bullet"/>
      <w:lvlText w:val="•"/>
      <w:lvlJc w:val="left"/>
      <w:pPr>
        <w:ind w:left="37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64B87530">
      <w:start w:val="1"/>
      <w:numFmt w:val="bullet"/>
      <w:lvlText w:val="•"/>
      <w:lvlJc w:val="left"/>
      <w:pPr>
        <w:ind w:left="43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46DE355E">
      <w:start w:val="1"/>
      <w:numFmt w:val="bullet"/>
      <w:lvlText w:val="•"/>
      <w:lvlJc w:val="left"/>
      <w:pPr>
        <w:ind w:left="49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3505C2D"/>
    <w:multiLevelType w:val="hybridMultilevel"/>
    <w:tmpl w:val="0AF4B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207CA5"/>
    <w:multiLevelType w:val="hybridMultilevel"/>
    <w:tmpl w:val="5750F8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554DC3"/>
    <w:multiLevelType w:val="hybridMultilevel"/>
    <w:tmpl w:val="C89CB180"/>
    <w:lvl w:ilvl="0" w:tplc="14A6656A">
      <w:numFmt w:val="bullet"/>
      <w:lvlText w:val="•"/>
      <w:lvlJc w:val="left"/>
      <w:pPr>
        <w:ind w:left="443" w:hanging="200"/>
      </w:pPr>
      <w:rPr>
        <w:rFonts w:hint="default"/>
        <w:w w:val="100"/>
        <w:lang w:val="en-GB" w:eastAsia="en-GB" w:bidi="en-GB"/>
      </w:rPr>
    </w:lvl>
    <w:lvl w:ilvl="1" w:tplc="08A2B304">
      <w:numFmt w:val="bullet"/>
      <w:lvlText w:val="•"/>
      <w:lvlJc w:val="left"/>
      <w:pPr>
        <w:ind w:left="937" w:hanging="360"/>
      </w:pPr>
      <w:rPr>
        <w:rFonts w:hint="default"/>
        <w:w w:val="100"/>
        <w:lang w:val="en-GB" w:eastAsia="en-GB" w:bidi="en-GB"/>
      </w:rPr>
    </w:lvl>
    <w:lvl w:ilvl="2" w:tplc="53684BCC">
      <w:numFmt w:val="bullet"/>
      <w:lvlText w:val="•"/>
      <w:lvlJc w:val="left"/>
      <w:pPr>
        <w:ind w:left="940" w:hanging="360"/>
      </w:pPr>
      <w:rPr>
        <w:rFonts w:hint="default"/>
        <w:lang w:val="en-GB" w:eastAsia="en-GB" w:bidi="en-GB"/>
      </w:rPr>
    </w:lvl>
    <w:lvl w:ilvl="3" w:tplc="35BE0454">
      <w:numFmt w:val="bullet"/>
      <w:lvlText w:val="•"/>
      <w:lvlJc w:val="left"/>
      <w:pPr>
        <w:ind w:left="-61" w:hanging="360"/>
      </w:pPr>
      <w:rPr>
        <w:rFonts w:hint="default"/>
        <w:lang w:val="en-GB" w:eastAsia="en-GB" w:bidi="en-GB"/>
      </w:rPr>
    </w:lvl>
    <w:lvl w:ilvl="4" w:tplc="8DBABE3C">
      <w:numFmt w:val="bullet"/>
      <w:lvlText w:val="•"/>
      <w:lvlJc w:val="left"/>
      <w:pPr>
        <w:ind w:left="-1061" w:hanging="360"/>
      </w:pPr>
      <w:rPr>
        <w:rFonts w:hint="default"/>
        <w:lang w:val="en-GB" w:eastAsia="en-GB" w:bidi="en-GB"/>
      </w:rPr>
    </w:lvl>
    <w:lvl w:ilvl="5" w:tplc="927401F2">
      <w:numFmt w:val="bullet"/>
      <w:lvlText w:val="•"/>
      <w:lvlJc w:val="left"/>
      <w:pPr>
        <w:ind w:left="-2061" w:hanging="360"/>
      </w:pPr>
      <w:rPr>
        <w:rFonts w:hint="default"/>
        <w:lang w:val="en-GB" w:eastAsia="en-GB" w:bidi="en-GB"/>
      </w:rPr>
    </w:lvl>
    <w:lvl w:ilvl="6" w:tplc="EE42F1AE">
      <w:numFmt w:val="bullet"/>
      <w:lvlText w:val="•"/>
      <w:lvlJc w:val="left"/>
      <w:pPr>
        <w:ind w:left="-3061" w:hanging="360"/>
      </w:pPr>
      <w:rPr>
        <w:rFonts w:hint="default"/>
        <w:lang w:val="en-GB" w:eastAsia="en-GB" w:bidi="en-GB"/>
      </w:rPr>
    </w:lvl>
    <w:lvl w:ilvl="7" w:tplc="3C6EC148">
      <w:numFmt w:val="bullet"/>
      <w:lvlText w:val="•"/>
      <w:lvlJc w:val="left"/>
      <w:pPr>
        <w:ind w:left="-4061" w:hanging="360"/>
      </w:pPr>
      <w:rPr>
        <w:rFonts w:hint="default"/>
        <w:lang w:val="en-GB" w:eastAsia="en-GB" w:bidi="en-GB"/>
      </w:rPr>
    </w:lvl>
    <w:lvl w:ilvl="8" w:tplc="5FB61E3A">
      <w:numFmt w:val="bullet"/>
      <w:lvlText w:val="•"/>
      <w:lvlJc w:val="left"/>
      <w:pPr>
        <w:ind w:left="-5062" w:hanging="360"/>
      </w:pPr>
      <w:rPr>
        <w:rFonts w:hint="default"/>
        <w:lang w:val="en-GB" w:eastAsia="en-GB" w:bidi="en-GB"/>
      </w:rPr>
    </w:lvl>
  </w:abstractNum>
  <w:abstractNum w:abstractNumId="15" w15:restartNumberingAfterBreak="0">
    <w:nsid w:val="306543F1"/>
    <w:multiLevelType w:val="hybridMultilevel"/>
    <w:tmpl w:val="B86EE8D2"/>
    <w:lvl w:ilvl="0" w:tplc="777AF6EE">
      <w:start w:val="1"/>
      <w:numFmt w:val="bullet"/>
      <w:lvlText w:val=""/>
      <w:lvlJc w:val="left"/>
      <w:pPr>
        <w:ind w:left="720" w:hanging="360"/>
      </w:pPr>
      <w:rPr>
        <w:rFonts w:ascii="Wingdings" w:hAnsi="Wingdings" w:hint="default"/>
        <w:color w:val="6ECDB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1926455"/>
    <w:multiLevelType w:val="hybridMultilevel"/>
    <w:tmpl w:val="DC24E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093B72"/>
    <w:multiLevelType w:val="hybridMultilevel"/>
    <w:tmpl w:val="917A8990"/>
    <w:styleLink w:val="ImportedStyle2"/>
    <w:lvl w:ilvl="0" w:tplc="DC66C26A">
      <w:start w:val="1"/>
      <w:numFmt w:val="bullet"/>
      <w:lvlText w:val="-"/>
      <w:lvlJc w:val="left"/>
      <w:pPr>
        <w:ind w:left="72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D148783A">
      <w:start w:val="1"/>
      <w:numFmt w:val="bullet"/>
      <w:lvlText w:val="o"/>
      <w:lvlJc w:val="left"/>
      <w:pPr>
        <w:ind w:left="144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E310981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4E90F8">
      <w:start w:val="1"/>
      <w:numFmt w:val="bullet"/>
      <w:lvlText w:val="•"/>
      <w:lvlJc w:val="left"/>
      <w:pPr>
        <w:ind w:left="288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10EEF5F8">
      <w:start w:val="1"/>
      <w:numFmt w:val="bullet"/>
      <w:lvlText w:val="o"/>
      <w:lvlJc w:val="left"/>
      <w:pPr>
        <w:ind w:left="360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D65E85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878754C">
      <w:start w:val="1"/>
      <w:numFmt w:val="bullet"/>
      <w:lvlText w:val="•"/>
      <w:lvlJc w:val="left"/>
      <w:pPr>
        <w:ind w:left="504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892490EC">
      <w:start w:val="1"/>
      <w:numFmt w:val="bullet"/>
      <w:lvlText w:val="o"/>
      <w:lvlJc w:val="left"/>
      <w:pPr>
        <w:ind w:left="5760" w:hanging="36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22F0B4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6163B9A"/>
    <w:multiLevelType w:val="multilevel"/>
    <w:tmpl w:val="E9A89016"/>
    <w:lvl w:ilvl="0">
      <w:start w:val="1"/>
      <w:numFmt w:val="decimal"/>
      <w:lvlText w:val="%1."/>
      <w:lvlJc w:val="left"/>
      <w:pPr>
        <w:ind w:left="720" w:hanging="360"/>
      </w:pPr>
      <w:rPr>
        <w:b/>
        <w:sz w:val="32"/>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94E2F5F"/>
    <w:multiLevelType w:val="multilevel"/>
    <w:tmpl w:val="0FBE7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9D524C"/>
    <w:multiLevelType w:val="hybridMultilevel"/>
    <w:tmpl w:val="037E6D54"/>
    <w:lvl w:ilvl="0" w:tplc="8CECA926">
      <w:numFmt w:val="bullet"/>
      <w:lvlText w:val="•"/>
      <w:lvlJc w:val="left"/>
      <w:pPr>
        <w:ind w:left="603" w:hanging="360"/>
      </w:pPr>
      <w:rPr>
        <w:rFonts w:ascii="Calibri" w:eastAsia="Calibri" w:hAnsi="Calibri" w:cs="Calibri" w:hint="default"/>
        <w:w w:val="100"/>
        <w:sz w:val="18"/>
        <w:szCs w:val="18"/>
        <w:lang w:val="en-GB" w:eastAsia="en-GB" w:bidi="en-GB"/>
      </w:rPr>
    </w:lvl>
    <w:lvl w:ilvl="1" w:tplc="8126EE04">
      <w:numFmt w:val="bullet"/>
      <w:lvlText w:val="•"/>
      <w:lvlJc w:val="left"/>
      <w:pPr>
        <w:ind w:left="1492" w:hanging="360"/>
      </w:pPr>
      <w:rPr>
        <w:rFonts w:ascii="Calibri" w:eastAsia="Calibri" w:hAnsi="Calibri" w:cs="Calibri" w:hint="default"/>
        <w:w w:val="100"/>
        <w:sz w:val="18"/>
        <w:szCs w:val="18"/>
        <w:lang w:val="en-GB" w:eastAsia="en-GB" w:bidi="en-GB"/>
      </w:rPr>
    </w:lvl>
    <w:lvl w:ilvl="2" w:tplc="BEF0A222">
      <w:numFmt w:val="bullet"/>
      <w:lvlText w:val="•"/>
      <w:lvlJc w:val="left"/>
      <w:pPr>
        <w:ind w:left="1209" w:hanging="360"/>
      </w:pPr>
      <w:rPr>
        <w:rFonts w:hint="default"/>
        <w:lang w:val="en-GB" w:eastAsia="en-GB" w:bidi="en-GB"/>
      </w:rPr>
    </w:lvl>
    <w:lvl w:ilvl="3" w:tplc="5E8C7B5A">
      <w:numFmt w:val="bullet"/>
      <w:lvlText w:val="•"/>
      <w:lvlJc w:val="left"/>
      <w:pPr>
        <w:ind w:left="918" w:hanging="360"/>
      </w:pPr>
      <w:rPr>
        <w:rFonts w:hint="default"/>
        <w:lang w:val="en-GB" w:eastAsia="en-GB" w:bidi="en-GB"/>
      </w:rPr>
    </w:lvl>
    <w:lvl w:ilvl="4" w:tplc="B84CD020">
      <w:numFmt w:val="bullet"/>
      <w:lvlText w:val="•"/>
      <w:lvlJc w:val="left"/>
      <w:pPr>
        <w:ind w:left="627" w:hanging="360"/>
      </w:pPr>
      <w:rPr>
        <w:rFonts w:hint="default"/>
        <w:lang w:val="en-GB" w:eastAsia="en-GB" w:bidi="en-GB"/>
      </w:rPr>
    </w:lvl>
    <w:lvl w:ilvl="5" w:tplc="E978224E">
      <w:numFmt w:val="bullet"/>
      <w:lvlText w:val="•"/>
      <w:lvlJc w:val="left"/>
      <w:pPr>
        <w:ind w:left="336" w:hanging="360"/>
      </w:pPr>
      <w:rPr>
        <w:rFonts w:hint="default"/>
        <w:lang w:val="en-GB" w:eastAsia="en-GB" w:bidi="en-GB"/>
      </w:rPr>
    </w:lvl>
    <w:lvl w:ilvl="6" w:tplc="8438C0BE">
      <w:numFmt w:val="bullet"/>
      <w:lvlText w:val="•"/>
      <w:lvlJc w:val="left"/>
      <w:pPr>
        <w:ind w:left="45" w:hanging="360"/>
      </w:pPr>
      <w:rPr>
        <w:rFonts w:hint="default"/>
        <w:lang w:val="en-GB" w:eastAsia="en-GB" w:bidi="en-GB"/>
      </w:rPr>
    </w:lvl>
    <w:lvl w:ilvl="7" w:tplc="BB88C4BC">
      <w:numFmt w:val="bullet"/>
      <w:lvlText w:val="•"/>
      <w:lvlJc w:val="left"/>
      <w:pPr>
        <w:ind w:left="-246" w:hanging="360"/>
      </w:pPr>
      <w:rPr>
        <w:rFonts w:hint="default"/>
        <w:lang w:val="en-GB" w:eastAsia="en-GB" w:bidi="en-GB"/>
      </w:rPr>
    </w:lvl>
    <w:lvl w:ilvl="8" w:tplc="E17CD48E">
      <w:numFmt w:val="bullet"/>
      <w:lvlText w:val="•"/>
      <w:lvlJc w:val="left"/>
      <w:pPr>
        <w:ind w:left="-537" w:hanging="360"/>
      </w:pPr>
      <w:rPr>
        <w:rFonts w:hint="default"/>
        <w:lang w:val="en-GB" w:eastAsia="en-GB" w:bidi="en-GB"/>
      </w:rPr>
    </w:lvl>
  </w:abstractNum>
  <w:abstractNum w:abstractNumId="21" w15:restartNumberingAfterBreak="0">
    <w:nsid w:val="43031794"/>
    <w:multiLevelType w:val="hybridMultilevel"/>
    <w:tmpl w:val="EEA6D5FA"/>
    <w:lvl w:ilvl="0" w:tplc="18090001">
      <w:start w:val="1"/>
      <w:numFmt w:val="bullet"/>
      <w:lvlText w:val=""/>
      <w:lvlJc w:val="left"/>
      <w:pPr>
        <w:ind w:left="1080" w:hanging="72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4506A9B"/>
    <w:multiLevelType w:val="multilevel"/>
    <w:tmpl w:val="2226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C83187"/>
    <w:multiLevelType w:val="hybridMultilevel"/>
    <w:tmpl w:val="4A4E1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8C4EB4"/>
    <w:multiLevelType w:val="multilevel"/>
    <w:tmpl w:val="4B927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4D3583"/>
    <w:multiLevelType w:val="multilevel"/>
    <w:tmpl w:val="58B48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5AD12AF"/>
    <w:multiLevelType w:val="multilevel"/>
    <w:tmpl w:val="FCFC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66E7EC8"/>
    <w:multiLevelType w:val="multilevel"/>
    <w:tmpl w:val="23189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02577E"/>
    <w:multiLevelType w:val="hybridMultilevel"/>
    <w:tmpl w:val="2310883C"/>
    <w:lvl w:ilvl="0" w:tplc="C764011A">
      <w:start w:val="1"/>
      <w:numFmt w:val="lowerRoman"/>
      <w:lvlText w:val="%1."/>
      <w:lvlJc w:val="righ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D1C351B"/>
    <w:multiLevelType w:val="hybridMultilevel"/>
    <w:tmpl w:val="F280C0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E1466C8"/>
    <w:multiLevelType w:val="multilevel"/>
    <w:tmpl w:val="B8B81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EC4688"/>
    <w:multiLevelType w:val="hybridMultilevel"/>
    <w:tmpl w:val="37A64B76"/>
    <w:lvl w:ilvl="0" w:tplc="6DB29CEE">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894F18"/>
    <w:multiLevelType w:val="multilevel"/>
    <w:tmpl w:val="2F542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8D86B1A"/>
    <w:multiLevelType w:val="multilevel"/>
    <w:tmpl w:val="37B2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B2772D3"/>
    <w:multiLevelType w:val="multilevel"/>
    <w:tmpl w:val="B2144F0E"/>
    <w:lvl w:ilvl="0">
      <w:start w:val="2"/>
      <w:numFmt w:val="decimal"/>
      <w:lvlText w:val="%1"/>
      <w:lvlJc w:val="left"/>
      <w:pPr>
        <w:ind w:left="251" w:hanging="305"/>
      </w:pPr>
      <w:rPr>
        <w:rFonts w:hint="default"/>
        <w:lang w:val="en-GB" w:eastAsia="en-GB" w:bidi="en-GB"/>
      </w:rPr>
    </w:lvl>
    <w:lvl w:ilvl="1">
      <w:start w:val="3"/>
      <w:numFmt w:val="decimal"/>
      <w:lvlText w:val="%1.%2"/>
      <w:lvlJc w:val="left"/>
      <w:pPr>
        <w:ind w:left="251" w:hanging="305"/>
      </w:pPr>
      <w:rPr>
        <w:rFonts w:ascii="Calibri" w:eastAsia="Calibri" w:hAnsi="Calibri" w:cs="Calibri" w:hint="default"/>
        <w:b/>
        <w:bCs/>
        <w:spacing w:val="0"/>
        <w:w w:val="108"/>
        <w:sz w:val="18"/>
        <w:szCs w:val="18"/>
        <w:u w:val="single" w:color="000000"/>
        <w:lang w:val="en-GB" w:eastAsia="en-GB" w:bidi="en-GB"/>
      </w:rPr>
    </w:lvl>
    <w:lvl w:ilvl="2">
      <w:start w:val="1"/>
      <w:numFmt w:val="upperRoman"/>
      <w:lvlText w:val="%3."/>
      <w:lvlJc w:val="left"/>
      <w:pPr>
        <w:ind w:left="1131" w:hanging="282"/>
      </w:pPr>
      <w:rPr>
        <w:rFonts w:ascii="Calibri" w:eastAsia="Calibri" w:hAnsi="Calibri" w:cs="Calibri" w:hint="default"/>
        <w:b/>
        <w:bCs/>
        <w:color w:val="0091D3"/>
        <w:spacing w:val="-5"/>
        <w:w w:val="104"/>
        <w:sz w:val="36"/>
        <w:szCs w:val="36"/>
        <w:lang w:val="en-GB" w:eastAsia="en-GB" w:bidi="en-GB"/>
      </w:rPr>
    </w:lvl>
    <w:lvl w:ilvl="3">
      <w:numFmt w:val="bullet"/>
      <w:lvlText w:val="•"/>
      <w:lvlJc w:val="left"/>
      <w:pPr>
        <w:ind w:left="879" w:hanging="282"/>
      </w:pPr>
      <w:rPr>
        <w:rFonts w:hint="default"/>
        <w:lang w:val="en-GB" w:eastAsia="en-GB" w:bidi="en-GB"/>
      </w:rPr>
    </w:lvl>
    <w:lvl w:ilvl="4">
      <w:numFmt w:val="bullet"/>
      <w:lvlText w:val="•"/>
      <w:lvlJc w:val="left"/>
      <w:pPr>
        <w:ind w:left="749" w:hanging="282"/>
      </w:pPr>
      <w:rPr>
        <w:rFonts w:hint="default"/>
        <w:lang w:val="en-GB" w:eastAsia="en-GB" w:bidi="en-GB"/>
      </w:rPr>
    </w:lvl>
    <w:lvl w:ilvl="5">
      <w:numFmt w:val="bullet"/>
      <w:lvlText w:val="•"/>
      <w:lvlJc w:val="left"/>
      <w:pPr>
        <w:ind w:left="619" w:hanging="282"/>
      </w:pPr>
      <w:rPr>
        <w:rFonts w:hint="default"/>
        <w:lang w:val="en-GB" w:eastAsia="en-GB" w:bidi="en-GB"/>
      </w:rPr>
    </w:lvl>
    <w:lvl w:ilvl="6">
      <w:numFmt w:val="bullet"/>
      <w:lvlText w:val="•"/>
      <w:lvlJc w:val="left"/>
      <w:pPr>
        <w:ind w:left="489" w:hanging="282"/>
      </w:pPr>
      <w:rPr>
        <w:rFonts w:hint="default"/>
        <w:lang w:val="en-GB" w:eastAsia="en-GB" w:bidi="en-GB"/>
      </w:rPr>
    </w:lvl>
    <w:lvl w:ilvl="7">
      <w:numFmt w:val="bullet"/>
      <w:lvlText w:val="•"/>
      <w:lvlJc w:val="left"/>
      <w:pPr>
        <w:ind w:left="359" w:hanging="282"/>
      </w:pPr>
      <w:rPr>
        <w:rFonts w:hint="default"/>
        <w:lang w:val="en-GB" w:eastAsia="en-GB" w:bidi="en-GB"/>
      </w:rPr>
    </w:lvl>
    <w:lvl w:ilvl="8">
      <w:numFmt w:val="bullet"/>
      <w:lvlText w:val="•"/>
      <w:lvlJc w:val="left"/>
      <w:pPr>
        <w:ind w:left="229" w:hanging="282"/>
      </w:pPr>
      <w:rPr>
        <w:rFonts w:hint="default"/>
        <w:lang w:val="en-GB" w:eastAsia="en-GB" w:bidi="en-GB"/>
      </w:rPr>
    </w:lvl>
  </w:abstractNum>
  <w:abstractNum w:abstractNumId="35" w15:restartNumberingAfterBreak="0">
    <w:nsid w:val="7228300D"/>
    <w:multiLevelType w:val="hybridMultilevel"/>
    <w:tmpl w:val="4404C6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1D7091"/>
    <w:multiLevelType w:val="hybridMultilevel"/>
    <w:tmpl w:val="90A0D3B2"/>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3AC4DC0"/>
    <w:multiLevelType w:val="multilevel"/>
    <w:tmpl w:val="FBD6F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60A1F3A"/>
    <w:multiLevelType w:val="hybridMultilevel"/>
    <w:tmpl w:val="EECEE8A2"/>
    <w:numStyleLink w:val="Bullets"/>
  </w:abstractNum>
  <w:abstractNum w:abstractNumId="39" w15:restartNumberingAfterBreak="0">
    <w:nsid w:val="798F4398"/>
    <w:multiLevelType w:val="hybridMultilevel"/>
    <w:tmpl w:val="E1F61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561412"/>
    <w:multiLevelType w:val="hybridMultilevel"/>
    <w:tmpl w:val="7302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5B79CE"/>
    <w:multiLevelType w:val="multilevel"/>
    <w:tmpl w:val="3C98E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E334C70"/>
    <w:multiLevelType w:val="hybridMultilevel"/>
    <w:tmpl w:val="917A8990"/>
    <w:numStyleLink w:val="ImportedStyle2"/>
  </w:abstractNum>
  <w:num w:numId="1">
    <w:abstractNumId w:val="15"/>
  </w:num>
  <w:num w:numId="2">
    <w:abstractNumId w:val="1"/>
  </w:num>
  <w:num w:numId="3">
    <w:abstractNumId w:val="36"/>
  </w:num>
  <w:num w:numId="4">
    <w:abstractNumId w:val="3"/>
  </w:num>
  <w:num w:numId="5">
    <w:abstractNumId w:val="31"/>
  </w:num>
  <w:num w:numId="6">
    <w:abstractNumId w:val="0"/>
  </w:num>
  <w:num w:numId="7">
    <w:abstractNumId w:val="5"/>
  </w:num>
  <w:num w:numId="8">
    <w:abstractNumId w:val="14"/>
  </w:num>
  <w:num w:numId="9">
    <w:abstractNumId w:val="13"/>
  </w:num>
  <w:num w:numId="10">
    <w:abstractNumId w:val="20"/>
  </w:num>
  <w:num w:numId="11">
    <w:abstractNumId w:val="34"/>
  </w:num>
  <w:num w:numId="12">
    <w:abstractNumId w:val="23"/>
  </w:num>
  <w:num w:numId="13">
    <w:abstractNumId w:val="2"/>
  </w:num>
  <w:num w:numId="14">
    <w:abstractNumId w:val="26"/>
  </w:num>
  <w:num w:numId="15">
    <w:abstractNumId w:val="10"/>
  </w:num>
  <w:num w:numId="16">
    <w:abstractNumId w:val="6"/>
  </w:num>
  <w:num w:numId="17">
    <w:abstractNumId w:val="33"/>
  </w:num>
  <w:num w:numId="18">
    <w:abstractNumId w:val="8"/>
  </w:num>
  <w:num w:numId="19">
    <w:abstractNumId w:val="40"/>
  </w:num>
  <w:num w:numId="20">
    <w:abstractNumId w:val="32"/>
  </w:num>
  <w:num w:numId="21">
    <w:abstractNumId w:val="16"/>
  </w:num>
  <w:num w:numId="22">
    <w:abstractNumId w:val="35"/>
  </w:num>
  <w:num w:numId="23">
    <w:abstractNumId w:val="39"/>
  </w:num>
  <w:num w:numId="24">
    <w:abstractNumId w:val="22"/>
  </w:num>
  <w:num w:numId="25">
    <w:abstractNumId w:val="30"/>
  </w:num>
  <w:num w:numId="26">
    <w:abstractNumId w:val="41"/>
  </w:num>
  <w:num w:numId="27">
    <w:abstractNumId w:val="19"/>
  </w:num>
  <w:num w:numId="28">
    <w:abstractNumId w:val="24"/>
  </w:num>
  <w:num w:numId="29">
    <w:abstractNumId w:val="37"/>
  </w:num>
  <w:num w:numId="30">
    <w:abstractNumId w:val="25"/>
  </w:num>
  <w:num w:numId="31">
    <w:abstractNumId w:val="12"/>
  </w:num>
  <w:num w:numId="32">
    <w:abstractNumId w:val="27"/>
  </w:num>
  <w:num w:numId="33">
    <w:abstractNumId w:val="9"/>
  </w:num>
  <w:num w:numId="34">
    <w:abstractNumId w:val="4"/>
  </w:num>
  <w:num w:numId="35">
    <w:abstractNumId w:val="17"/>
  </w:num>
  <w:num w:numId="36">
    <w:abstractNumId w:val="42"/>
  </w:num>
  <w:num w:numId="37">
    <w:abstractNumId w:val="11"/>
  </w:num>
  <w:num w:numId="38">
    <w:abstractNumId w:val="38"/>
  </w:num>
  <w:num w:numId="39">
    <w:abstractNumId w:val="28"/>
  </w:num>
  <w:num w:numId="40">
    <w:abstractNumId w:val="7"/>
  </w:num>
  <w:num w:numId="41">
    <w:abstractNumId w:val="21"/>
  </w:num>
  <w:num w:numId="42">
    <w:abstractNumId w:val="18"/>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68E"/>
    <w:rsid w:val="0004346B"/>
    <w:rsid w:val="0005048F"/>
    <w:rsid w:val="00064546"/>
    <w:rsid w:val="00085E83"/>
    <w:rsid w:val="00093971"/>
    <w:rsid w:val="000E4B03"/>
    <w:rsid w:val="00157979"/>
    <w:rsid w:val="00167A09"/>
    <w:rsid w:val="001E45CD"/>
    <w:rsid w:val="001F7585"/>
    <w:rsid w:val="00211895"/>
    <w:rsid w:val="00244800"/>
    <w:rsid w:val="00274CF6"/>
    <w:rsid w:val="00293799"/>
    <w:rsid w:val="002D450A"/>
    <w:rsid w:val="00301CBA"/>
    <w:rsid w:val="0030565F"/>
    <w:rsid w:val="00312100"/>
    <w:rsid w:val="00326AD9"/>
    <w:rsid w:val="003871CB"/>
    <w:rsid w:val="003B4CB6"/>
    <w:rsid w:val="00412C76"/>
    <w:rsid w:val="004679BE"/>
    <w:rsid w:val="004A77F8"/>
    <w:rsid w:val="00510133"/>
    <w:rsid w:val="00536FF3"/>
    <w:rsid w:val="005B1B2F"/>
    <w:rsid w:val="005B50B7"/>
    <w:rsid w:val="005B6FB6"/>
    <w:rsid w:val="005D229E"/>
    <w:rsid w:val="00613250"/>
    <w:rsid w:val="00630039"/>
    <w:rsid w:val="00643B6F"/>
    <w:rsid w:val="00651953"/>
    <w:rsid w:val="00661992"/>
    <w:rsid w:val="006630A1"/>
    <w:rsid w:val="006661D6"/>
    <w:rsid w:val="006662F5"/>
    <w:rsid w:val="00670E48"/>
    <w:rsid w:val="00684592"/>
    <w:rsid w:val="006C148F"/>
    <w:rsid w:val="00722CF4"/>
    <w:rsid w:val="00757F32"/>
    <w:rsid w:val="00762ACB"/>
    <w:rsid w:val="00782F4B"/>
    <w:rsid w:val="00782FC2"/>
    <w:rsid w:val="007B55EA"/>
    <w:rsid w:val="007C5791"/>
    <w:rsid w:val="007E6394"/>
    <w:rsid w:val="00813364"/>
    <w:rsid w:val="00883502"/>
    <w:rsid w:val="008A560E"/>
    <w:rsid w:val="008B0933"/>
    <w:rsid w:val="008B21E1"/>
    <w:rsid w:val="009104C8"/>
    <w:rsid w:val="00945B83"/>
    <w:rsid w:val="009535A3"/>
    <w:rsid w:val="009715AA"/>
    <w:rsid w:val="0099609F"/>
    <w:rsid w:val="009D5143"/>
    <w:rsid w:val="009E1D4E"/>
    <w:rsid w:val="00A02909"/>
    <w:rsid w:val="00A10950"/>
    <w:rsid w:val="00A21F96"/>
    <w:rsid w:val="00A22260"/>
    <w:rsid w:val="00A27EA4"/>
    <w:rsid w:val="00A4552B"/>
    <w:rsid w:val="00A46C23"/>
    <w:rsid w:val="00A76E70"/>
    <w:rsid w:val="00A8635B"/>
    <w:rsid w:val="00A90E67"/>
    <w:rsid w:val="00AC3927"/>
    <w:rsid w:val="00B10653"/>
    <w:rsid w:val="00B22960"/>
    <w:rsid w:val="00B81BB3"/>
    <w:rsid w:val="00BB20D5"/>
    <w:rsid w:val="00BD009B"/>
    <w:rsid w:val="00C06433"/>
    <w:rsid w:val="00C162BF"/>
    <w:rsid w:val="00C61FCD"/>
    <w:rsid w:val="00C710A4"/>
    <w:rsid w:val="00C967BE"/>
    <w:rsid w:val="00CB25E3"/>
    <w:rsid w:val="00CF17F8"/>
    <w:rsid w:val="00D113F6"/>
    <w:rsid w:val="00D4525E"/>
    <w:rsid w:val="00D71E92"/>
    <w:rsid w:val="00D7243E"/>
    <w:rsid w:val="00DC368E"/>
    <w:rsid w:val="00DD42A0"/>
    <w:rsid w:val="00E05DA7"/>
    <w:rsid w:val="00E32E2C"/>
    <w:rsid w:val="00E51338"/>
    <w:rsid w:val="00E65BF7"/>
    <w:rsid w:val="00F21CE1"/>
    <w:rsid w:val="00F273A3"/>
    <w:rsid w:val="00F521D6"/>
    <w:rsid w:val="00F521F9"/>
    <w:rsid w:val="00F538A4"/>
    <w:rsid w:val="00F70351"/>
    <w:rsid w:val="00F90F64"/>
    <w:rsid w:val="00FB6BA1"/>
    <w:rsid w:val="00FF0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36DD8E"/>
  <w14:defaultImageDpi w14:val="300"/>
  <w15:docId w15:val="{14CC08BD-3749-8942-89F3-8BE247FD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5CD"/>
  </w:style>
  <w:style w:type="paragraph" w:styleId="Heading2">
    <w:name w:val="heading 2"/>
    <w:next w:val="Normal"/>
    <w:link w:val="Heading2Char"/>
    <w:rsid w:val="00813364"/>
    <w:pPr>
      <w:keepNext/>
      <w:pBdr>
        <w:top w:val="nil"/>
        <w:left w:val="nil"/>
        <w:bottom w:val="nil"/>
        <w:right w:val="nil"/>
        <w:between w:val="nil"/>
        <w:bar w:val="nil"/>
      </w:pBdr>
      <w:outlineLvl w:val="1"/>
    </w:pPr>
    <w:rPr>
      <w:rFonts w:ascii="Helvetica Neue" w:eastAsia="Helvetica Neue" w:hAnsi="Helvetica Neue" w:cs="Helvetica Neue"/>
      <w:b/>
      <w:bCs/>
      <w:color w:val="000000"/>
      <w:sz w:val="32"/>
      <w:szCs w:val="32"/>
      <w:bdr w:val="nil"/>
      <w:lang w:val="en-IE" w:eastAsia="en-IE"/>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68E"/>
    <w:pPr>
      <w:tabs>
        <w:tab w:val="center" w:pos="4320"/>
        <w:tab w:val="right" w:pos="8640"/>
      </w:tabs>
    </w:pPr>
  </w:style>
  <w:style w:type="character" w:customStyle="1" w:styleId="HeaderChar">
    <w:name w:val="Header Char"/>
    <w:basedOn w:val="DefaultParagraphFont"/>
    <w:link w:val="Header"/>
    <w:uiPriority w:val="99"/>
    <w:rsid w:val="00DC368E"/>
  </w:style>
  <w:style w:type="paragraph" w:styleId="Footer">
    <w:name w:val="footer"/>
    <w:basedOn w:val="Normal"/>
    <w:link w:val="FooterChar"/>
    <w:uiPriority w:val="99"/>
    <w:unhideWhenUsed/>
    <w:rsid w:val="00DC368E"/>
    <w:pPr>
      <w:tabs>
        <w:tab w:val="center" w:pos="4320"/>
        <w:tab w:val="right" w:pos="8640"/>
      </w:tabs>
    </w:pPr>
  </w:style>
  <w:style w:type="character" w:customStyle="1" w:styleId="FooterChar">
    <w:name w:val="Footer Char"/>
    <w:basedOn w:val="DefaultParagraphFont"/>
    <w:link w:val="Footer"/>
    <w:uiPriority w:val="99"/>
    <w:rsid w:val="00DC368E"/>
  </w:style>
  <w:style w:type="paragraph" w:styleId="BalloonText">
    <w:name w:val="Balloon Text"/>
    <w:basedOn w:val="Normal"/>
    <w:link w:val="BalloonTextChar"/>
    <w:uiPriority w:val="99"/>
    <w:semiHidden/>
    <w:unhideWhenUsed/>
    <w:rsid w:val="00DC36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368E"/>
    <w:rPr>
      <w:rFonts w:ascii="Lucida Grande" w:hAnsi="Lucida Grande" w:cs="Lucida Grande"/>
      <w:sz w:val="18"/>
      <w:szCs w:val="18"/>
    </w:rPr>
  </w:style>
  <w:style w:type="character" w:styleId="Hyperlink">
    <w:name w:val="Hyperlink"/>
    <w:basedOn w:val="DefaultParagraphFont"/>
    <w:uiPriority w:val="99"/>
    <w:unhideWhenUsed/>
    <w:rsid w:val="00F521D6"/>
    <w:rPr>
      <w:color w:val="0000FF" w:themeColor="hyperlink"/>
      <w:u w:val="single"/>
    </w:rPr>
  </w:style>
  <w:style w:type="paragraph" w:customStyle="1" w:styleId="SIHeading1">
    <w:name w:val="SI Heading 1"/>
    <w:basedOn w:val="paragraph"/>
    <w:link w:val="SIHeading1Char"/>
    <w:qFormat/>
    <w:rsid w:val="00813364"/>
    <w:pPr>
      <w:spacing w:before="0" w:beforeAutospacing="0" w:after="0" w:afterAutospacing="0"/>
      <w:ind w:right="-210"/>
      <w:textAlignment w:val="baseline"/>
    </w:pPr>
    <w:rPr>
      <w:rFonts w:ascii="BrownStd" w:hAnsi="BrownStd" w:cs="Segoe UI"/>
      <w:b/>
      <w:bCs/>
      <w:color w:val="008996"/>
      <w:sz w:val="32"/>
      <w:szCs w:val="32"/>
      <w:lang w:val="en-US"/>
    </w:rPr>
  </w:style>
  <w:style w:type="paragraph" w:customStyle="1" w:styleId="SIHeader2">
    <w:name w:val="SI Header 2"/>
    <w:basedOn w:val="Default"/>
    <w:link w:val="SIHeader2Char"/>
    <w:qFormat/>
    <w:rsid w:val="00FB6BA1"/>
    <w:pPr>
      <w:jc w:val="both"/>
    </w:pPr>
    <w:rPr>
      <w:rFonts w:ascii="BrownStd" w:eastAsia="Times New Roman" w:hAnsi="BrownStd" w:cs="Segoe UI"/>
      <w:b/>
      <w:bCs/>
      <w:color w:val="008996"/>
      <w:sz w:val="32"/>
      <w:szCs w:val="32"/>
      <w:bdr w:val="none" w:sz="0" w:space="0" w:color="auto"/>
      <w:lang w:val="en-IE" w:eastAsia="en-GB"/>
      <w14:textOutline w14:w="0" w14:cap="rnd" w14:cmpd="sng" w14:algn="ctr">
        <w14:noFill/>
        <w14:prstDash w14:val="solid"/>
        <w14:bevel/>
      </w14:textOutline>
    </w:rPr>
  </w:style>
  <w:style w:type="character" w:customStyle="1" w:styleId="SIHeading1Char">
    <w:name w:val="SI Heading 1 Char"/>
    <w:basedOn w:val="DefaultParagraphFont"/>
    <w:link w:val="SIHeading1"/>
    <w:rsid w:val="00813364"/>
    <w:rPr>
      <w:rFonts w:ascii="BrownStd" w:eastAsia="Times New Roman" w:hAnsi="BrownStd" w:cs="Segoe UI"/>
      <w:b/>
      <w:bCs/>
      <w:color w:val="008996"/>
      <w:sz w:val="32"/>
      <w:szCs w:val="32"/>
      <w:lang w:eastAsia="en-GB"/>
    </w:rPr>
  </w:style>
  <w:style w:type="paragraph" w:styleId="ListParagraph">
    <w:name w:val="List Paragraph"/>
    <w:basedOn w:val="Normal"/>
    <w:uiPriority w:val="34"/>
    <w:qFormat/>
    <w:rsid w:val="00D7243E"/>
    <w:pPr>
      <w:ind w:left="720"/>
      <w:contextualSpacing/>
    </w:pPr>
  </w:style>
  <w:style w:type="character" w:customStyle="1" w:styleId="SIHeader2Char">
    <w:name w:val="SI Header 2 Char"/>
    <w:basedOn w:val="SIHeading1Char"/>
    <w:link w:val="SIHeader2"/>
    <w:rsid w:val="00FB6BA1"/>
    <w:rPr>
      <w:rFonts w:ascii="BrownStd" w:eastAsia="Times New Roman" w:hAnsi="BrownStd" w:cs="Segoe UI"/>
      <w:b/>
      <w:bCs/>
      <w:color w:val="008996"/>
      <w:sz w:val="32"/>
      <w:szCs w:val="32"/>
      <w:lang w:val="en-IE" w:eastAsia="en-GB"/>
    </w:rPr>
  </w:style>
  <w:style w:type="paragraph" w:customStyle="1" w:styleId="SIHeader3">
    <w:name w:val="SI Header 3"/>
    <w:basedOn w:val="SIHeader2"/>
    <w:link w:val="SIHeader3Char"/>
    <w:qFormat/>
    <w:rsid w:val="006630A1"/>
    <w:rPr>
      <w:rFonts w:ascii="BrownStd Thin" w:hAnsi="BrownStd Thin"/>
      <w:color w:val="009482"/>
      <w:sz w:val="24"/>
    </w:rPr>
  </w:style>
  <w:style w:type="character" w:customStyle="1" w:styleId="SIHeader3Char">
    <w:name w:val="SI Header 3 Char"/>
    <w:basedOn w:val="SIHeader2Char"/>
    <w:link w:val="SIHeader3"/>
    <w:rsid w:val="006630A1"/>
    <w:rPr>
      <w:rFonts w:ascii="BrownStd Thin" w:eastAsia="Times New Roman" w:hAnsi="BrownStd Thin" w:cs="Segoe UI"/>
      <w:b/>
      <w:bCs/>
      <w:color w:val="009482"/>
      <w:sz w:val="28"/>
      <w:szCs w:val="28"/>
      <w:lang w:val="en-IE" w:eastAsia="en-GB"/>
    </w:rPr>
  </w:style>
  <w:style w:type="table" w:styleId="TableGrid">
    <w:name w:val="Table Grid"/>
    <w:basedOn w:val="TableNormal"/>
    <w:uiPriority w:val="59"/>
    <w:rsid w:val="00B2296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5048F"/>
    <w:rPr>
      <w:color w:val="605E5C"/>
      <w:shd w:val="clear" w:color="auto" w:fill="E1DFDD"/>
    </w:rPr>
  </w:style>
  <w:style w:type="character" w:customStyle="1" w:styleId="normaltextrun">
    <w:name w:val="normaltextrun"/>
    <w:basedOn w:val="DefaultParagraphFont"/>
    <w:rsid w:val="00FF047B"/>
  </w:style>
  <w:style w:type="character" w:customStyle="1" w:styleId="eop">
    <w:name w:val="eop"/>
    <w:basedOn w:val="DefaultParagraphFont"/>
    <w:rsid w:val="00FF047B"/>
  </w:style>
  <w:style w:type="paragraph" w:customStyle="1" w:styleId="paragraph">
    <w:name w:val="paragraph"/>
    <w:basedOn w:val="Normal"/>
    <w:rsid w:val="00FF047B"/>
    <w:pPr>
      <w:spacing w:before="100" w:beforeAutospacing="1" w:after="100" w:afterAutospacing="1"/>
    </w:pPr>
    <w:rPr>
      <w:rFonts w:ascii="Times New Roman" w:eastAsia="Times New Roman" w:hAnsi="Times New Roman" w:cs="Times New Roman"/>
      <w:lang w:val="en-IE" w:eastAsia="en-GB"/>
    </w:rPr>
  </w:style>
  <w:style w:type="character" w:customStyle="1" w:styleId="pagebreaktextspan">
    <w:name w:val="pagebreaktextspan"/>
    <w:basedOn w:val="DefaultParagraphFont"/>
    <w:rsid w:val="00093971"/>
  </w:style>
  <w:style w:type="paragraph" w:customStyle="1" w:styleId="trt0xe">
    <w:name w:val="trt0xe"/>
    <w:basedOn w:val="Normal"/>
    <w:rsid w:val="00F521F9"/>
    <w:pPr>
      <w:spacing w:before="100" w:beforeAutospacing="1" w:after="100" w:afterAutospacing="1"/>
    </w:pPr>
    <w:rPr>
      <w:rFonts w:ascii="Times New Roman" w:eastAsia="Times New Roman" w:hAnsi="Times New Roman" w:cs="Times New Roman"/>
      <w:lang w:val="en-IE" w:eastAsia="en-GB"/>
    </w:rPr>
  </w:style>
  <w:style w:type="paragraph" w:styleId="Revision">
    <w:name w:val="Revision"/>
    <w:hidden/>
    <w:uiPriority w:val="99"/>
    <w:semiHidden/>
    <w:rsid w:val="00A21F96"/>
  </w:style>
  <w:style w:type="character" w:customStyle="1" w:styleId="Heading2Char">
    <w:name w:val="Heading 2 Char"/>
    <w:basedOn w:val="DefaultParagraphFont"/>
    <w:link w:val="Heading2"/>
    <w:rsid w:val="00813364"/>
    <w:rPr>
      <w:rFonts w:ascii="Helvetica Neue" w:eastAsia="Helvetica Neue" w:hAnsi="Helvetica Neue" w:cs="Helvetica Neue"/>
      <w:b/>
      <w:bCs/>
      <w:color w:val="000000"/>
      <w:sz w:val="32"/>
      <w:szCs w:val="32"/>
      <w:bdr w:val="nil"/>
      <w:lang w:val="en-IE" w:eastAsia="en-IE"/>
      <w14:textOutline w14:w="0" w14:cap="flat" w14:cmpd="sng" w14:algn="ctr">
        <w14:noFill/>
        <w14:prstDash w14:val="solid"/>
        <w14:bevel/>
      </w14:textOutline>
    </w:rPr>
  </w:style>
  <w:style w:type="paragraph" w:customStyle="1" w:styleId="BodyA">
    <w:name w:val="Body A"/>
    <w:rsid w:val="00813364"/>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lang w:eastAsia="en-IE"/>
      <w14:textOutline w14:w="12700" w14:cap="flat" w14:cmpd="sng" w14:algn="ctr">
        <w14:noFill/>
        <w14:prstDash w14:val="solid"/>
        <w14:miter w14:lim="400000"/>
      </w14:textOutline>
    </w:rPr>
  </w:style>
  <w:style w:type="paragraph" w:customStyle="1" w:styleId="Default">
    <w:name w:val="Default"/>
    <w:rsid w:val="00813364"/>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lang w:eastAsia="en-IE"/>
      <w14:textOutline w14:w="12700" w14:cap="flat" w14:cmpd="sng" w14:algn="ctr">
        <w14:noFill/>
        <w14:prstDash w14:val="solid"/>
        <w14:miter w14:lim="400000"/>
      </w14:textOutline>
    </w:rPr>
  </w:style>
  <w:style w:type="numbering" w:customStyle="1" w:styleId="ImportedStyle1">
    <w:name w:val="Imported Style 1"/>
    <w:rsid w:val="00813364"/>
    <w:pPr>
      <w:numPr>
        <w:numId w:val="33"/>
      </w:numPr>
    </w:pPr>
  </w:style>
  <w:style w:type="numbering" w:customStyle="1" w:styleId="ImportedStyle2">
    <w:name w:val="Imported Style 2"/>
    <w:rsid w:val="00813364"/>
    <w:pPr>
      <w:numPr>
        <w:numId w:val="35"/>
      </w:numPr>
    </w:pPr>
  </w:style>
  <w:style w:type="numbering" w:customStyle="1" w:styleId="Bullets">
    <w:name w:val="Bullets"/>
    <w:rsid w:val="00813364"/>
    <w:pPr>
      <w:numPr>
        <w:numId w:val="37"/>
      </w:numPr>
    </w:pPr>
  </w:style>
  <w:style w:type="paragraph" w:customStyle="1" w:styleId="BodyB">
    <w:name w:val="Body B"/>
    <w:rsid w:val="00813364"/>
    <w:pPr>
      <w:pBdr>
        <w:top w:val="nil"/>
        <w:left w:val="nil"/>
        <w:bottom w:val="nil"/>
        <w:right w:val="nil"/>
        <w:between w:val="nil"/>
        <w:bar w:val="nil"/>
      </w:pBdr>
    </w:pPr>
    <w:rPr>
      <w:rFonts w:ascii="Times New Roman" w:eastAsia="Times New Roman" w:hAnsi="Times New Roman" w:cs="Times New Roman"/>
      <w:color w:val="000000"/>
      <w:u w:color="000000"/>
      <w:bdr w:val="nil"/>
      <w:lang w:eastAsia="en-IE"/>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72193">
      <w:bodyDiv w:val="1"/>
      <w:marLeft w:val="0"/>
      <w:marRight w:val="0"/>
      <w:marTop w:val="0"/>
      <w:marBottom w:val="0"/>
      <w:divBdr>
        <w:top w:val="none" w:sz="0" w:space="0" w:color="auto"/>
        <w:left w:val="none" w:sz="0" w:space="0" w:color="auto"/>
        <w:bottom w:val="none" w:sz="0" w:space="0" w:color="auto"/>
        <w:right w:val="none" w:sz="0" w:space="0" w:color="auto"/>
      </w:divBdr>
    </w:div>
    <w:div w:id="169371903">
      <w:bodyDiv w:val="1"/>
      <w:marLeft w:val="0"/>
      <w:marRight w:val="0"/>
      <w:marTop w:val="0"/>
      <w:marBottom w:val="0"/>
      <w:divBdr>
        <w:top w:val="none" w:sz="0" w:space="0" w:color="auto"/>
        <w:left w:val="none" w:sz="0" w:space="0" w:color="auto"/>
        <w:bottom w:val="none" w:sz="0" w:space="0" w:color="auto"/>
        <w:right w:val="none" w:sz="0" w:space="0" w:color="auto"/>
      </w:divBdr>
      <w:divsChild>
        <w:div w:id="2118789779">
          <w:marLeft w:val="0"/>
          <w:marRight w:val="0"/>
          <w:marTop w:val="0"/>
          <w:marBottom w:val="0"/>
          <w:divBdr>
            <w:top w:val="none" w:sz="0" w:space="0" w:color="auto"/>
            <w:left w:val="none" w:sz="0" w:space="0" w:color="auto"/>
            <w:bottom w:val="none" w:sz="0" w:space="0" w:color="auto"/>
            <w:right w:val="none" w:sz="0" w:space="0" w:color="auto"/>
          </w:divBdr>
        </w:div>
        <w:div w:id="1713076078">
          <w:marLeft w:val="0"/>
          <w:marRight w:val="0"/>
          <w:marTop w:val="0"/>
          <w:marBottom w:val="0"/>
          <w:divBdr>
            <w:top w:val="none" w:sz="0" w:space="0" w:color="auto"/>
            <w:left w:val="none" w:sz="0" w:space="0" w:color="auto"/>
            <w:bottom w:val="none" w:sz="0" w:space="0" w:color="auto"/>
            <w:right w:val="none" w:sz="0" w:space="0" w:color="auto"/>
          </w:divBdr>
        </w:div>
        <w:div w:id="1389917423">
          <w:marLeft w:val="0"/>
          <w:marRight w:val="0"/>
          <w:marTop w:val="0"/>
          <w:marBottom w:val="0"/>
          <w:divBdr>
            <w:top w:val="none" w:sz="0" w:space="0" w:color="auto"/>
            <w:left w:val="none" w:sz="0" w:space="0" w:color="auto"/>
            <w:bottom w:val="none" w:sz="0" w:space="0" w:color="auto"/>
            <w:right w:val="none" w:sz="0" w:space="0" w:color="auto"/>
          </w:divBdr>
        </w:div>
        <w:div w:id="1541162930">
          <w:marLeft w:val="0"/>
          <w:marRight w:val="0"/>
          <w:marTop w:val="0"/>
          <w:marBottom w:val="0"/>
          <w:divBdr>
            <w:top w:val="none" w:sz="0" w:space="0" w:color="auto"/>
            <w:left w:val="none" w:sz="0" w:space="0" w:color="auto"/>
            <w:bottom w:val="none" w:sz="0" w:space="0" w:color="auto"/>
            <w:right w:val="none" w:sz="0" w:space="0" w:color="auto"/>
          </w:divBdr>
          <w:divsChild>
            <w:div w:id="268241867">
              <w:marLeft w:val="0"/>
              <w:marRight w:val="0"/>
              <w:marTop w:val="0"/>
              <w:marBottom w:val="0"/>
              <w:divBdr>
                <w:top w:val="none" w:sz="0" w:space="0" w:color="auto"/>
                <w:left w:val="none" w:sz="0" w:space="0" w:color="auto"/>
                <w:bottom w:val="none" w:sz="0" w:space="0" w:color="auto"/>
                <w:right w:val="none" w:sz="0" w:space="0" w:color="auto"/>
              </w:divBdr>
            </w:div>
            <w:div w:id="124155223">
              <w:marLeft w:val="0"/>
              <w:marRight w:val="0"/>
              <w:marTop w:val="0"/>
              <w:marBottom w:val="0"/>
              <w:divBdr>
                <w:top w:val="none" w:sz="0" w:space="0" w:color="auto"/>
                <w:left w:val="none" w:sz="0" w:space="0" w:color="auto"/>
                <w:bottom w:val="none" w:sz="0" w:space="0" w:color="auto"/>
                <w:right w:val="none" w:sz="0" w:space="0" w:color="auto"/>
              </w:divBdr>
            </w:div>
            <w:div w:id="1928416060">
              <w:marLeft w:val="0"/>
              <w:marRight w:val="0"/>
              <w:marTop w:val="0"/>
              <w:marBottom w:val="0"/>
              <w:divBdr>
                <w:top w:val="none" w:sz="0" w:space="0" w:color="auto"/>
                <w:left w:val="none" w:sz="0" w:space="0" w:color="auto"/>
                <w:bottom w:val="none" w:sz="0" w:space="0" w:color="auto"/>
                <w:right w:val="none" w:sz="0" w:space="0" w:color="auto"/>
              </w:divBdr>
            </w:div>
            <w:div w:id="1757439035">
              <w:marLeft w:val="0"/>
              <w:marRight w:val="0"/>
              <w:marTop w:val="0"/>
              <w:marBottom w:val="0"/>
              <w:divBdr>
                <w:top w:val="none" w:sz="0" w:space="0" w:color="auto"/>
                <w:left w:val="none" w:sz="0" w:space="0" w:color="auto"/>
                <w:bottom w:val="none" w:sz="0" w:space="0" w:color="auto"/>
                <w:right w:val="none" w:sz="0" w:space="0" w:color="auto"/>
              </w:divBdr>
            </w:div>
          </w:divsChild>
        </w:div>
        <w:div w:id="909274279">
          <w:marLeft w:val="0"/>
          <w:marRight w:val="0"/>
          <w:marTop w:val="0"/>
          <w:marBottom w:val="0"/>
          <w:divBdr>
            <w:top w:val="none" w:sz="0" w:space="0" w:color="auto"/>
            <w:left w:val="none" w:sz="0" w:space="0" w:color="auto"/>
            <w:bottom w:val="none" w:sz="0" w:space="0" w:color="auto"/>
            <w:right w:val="none" w:sz="0" w:space="0" w:color="auto"/>
          </w:divBdr>
          <w:divsChild>
            <w:div w:id="326372157">
              <w:marLeft w:val="0"/>
              <w:marRight w:val="0"/>
              <w:marTop w:val="0"/>
              <w:marBottom w:val="0"/>
              <w:divBdr>
                <w:top w:val="none" w:sz="0" w:space="0" w:color="auto"/>
                <w:left w:val="none" w:sz="0" w:space="0" w:color="auto"/>
                <w:bottom w:val="none" w:sz="0" w:space="0" w:color="auto"/>
                <w:right w:val="none" w:sz="0" w:space="0" w:color="auto"/>
              </w:divBdr>
            </w:div>
            <w:div w:id="492188694">
              <w:marLeft w:val="0"/>
              <w:marRight w:val="0"/>
              <w:marTop w:val="0"/>
              <w:marBottom w:val="0"/>
              <w:divBdr>
                <w:top w:val="none" w:sz="0" w:space="0" w:color="auto"/>
                <w:left w:val="none" w:sz="0" w:space="0" w:color="auto"/>
                <w:bottom w:val="none" w:sz="0" w:space="0" w:color="auto"/>
                <w:right w:val="none" w:sz="0" w:space="0" w:color="auto"/>
              </w:divBdr>
            </w:div>
            <w:div w:id="1145852279">
              <w:marLeft w:val="0"/>
              <w:marRight w:val="0"/>
              <w:marTop w:val="0"/>
              <w:marBottom w:val="0"/>
              <w:divBdr>
                <w:top w:val="none" w:sz="0" w:space="0" w:color="auto"/>
                <w:left w:val="none" w:sz="0" w:space="0" w:color="auto"/>
                <w:bottom w:val="none" w:sz="0" w:space="0" w:color="auto"/>
                <w:right w:val="none" w:sz="0" w:space="0" w:color="auto"/>
              </w:divBdr>
            </w:div>
            <w:div w:id="380447021">
              <w:marLeft w:val="0"/>
              <w:marRight w:val="0"/>
              <w:marTop w:val="0"/>
              <w:marBottom w:val="0"/>
              <w:divBdr>
                <w:top w:val="none" w:sz="0" w:space="0" w:color="auto"/>
                <w:left w:val="none" w:sz="0" w:space="0" w:color="auto"/>
                <w:bottom w:val="none" w:sz="0" w:space="0" w:color="auto"/>
                <w:right w:val="none" w:sz="0" w:space="0" w:color="auto"/>
              </w:divBdr>
            </w:div>
          </w:divsChild>
        </w:div>
        <w:div w:id="52431470">
          <w:marLeft w:val="0"/>
          <w:marRight w:val="0"/>
          <w:marTop w:val="0"/>
          <w:marBottom w:val="0"/>
          <w:divBdr>
            <w:top w:val="none" w:sz="0" w:space="0" w:color="auto"/>
            <w:left w:val="none" w:sz="0" w:space="0" w:color="auto"/>
            <w:bottom w:val="none" w:sz="0" w:space="0" w:color="auto"/>
            <w:right w:val="none" w:sz="0" w:space="0" w:color="auto"/>
          </w:divBdr>
          <w:divsChild>
            <w:div w:id="1964731973">
              <w:marLeft w:val="0"/>
              <w:marRight w:val="0"/>
              <w:marTop w:val="0"/>
              <w:marBottom w:val="0"/>
              <w:divBdr>
                <w:top w:val="none" w:sz="0" w:space="0" w:color="auto"/>
                <w:left w:val="none" w:sz="0" w:space="0" w:color="auto"/>
                <w:bottom w:val="none" w:sz="0" w:space="0" w:color="auto"/>
                <w:right w:val="none" w:sz="0" w:space="0" w:color="auto"/>
              </w:divBdr>
            </w:div>
          </w:divsChild>
        </w:div>
        <w:div w:id="2123070411">
          <w:marLeft w:val="0"/>
          <w:marRight w:val="0"/>
          <w:marTop w:val="0"/>
          <w:marBottom w:val="0"/>
          <w:divBdr>
            <w:top w:val="none" w:sz="0" w:space="0" w:color="auto"/>
            <w:left w:val="none" w:sz="0" w:space="0" w:color="auto"/>
            <w:bottom w:val="none" w:sz="0" w:space="0" w:color="auto"/>
            <w:right w:val="none" w:sz="0" w:space="0" w:color="auto"/>
          </w:divBdr>
          <w:divsChild>
            <w:div w:id="1154565940">
              <w:marLeft w:val="0"/>
              <w:marRight w:val="0"/>
              <w:marTop w:val="0"/>
              <w:marBottom w:val="0"/>
              <w:divBdr>
                <w:top w:val="none" w:sz="0" w:space="0" w:color="auto"/>
                <w:left w:val="none" w:sz="0" w:space="0" w:color="auto"/>
                <w:bottom w:val="none" w:sz="0" w:space="0" w:color="auto"/>
                <w:right w:val="none" w:sz="0" w:space="0" w:color="auto"/>
              </w:divBdr>
            </w:div>
            <w:div w:id="1037464871">
              <w:marLeft w:val="0"/>
              <w:marRight w:val="0"/>
              <w:marTop w:val="0"/>
              <w:marBottom w:val="0"/>
              <w:divBdr>
                <w:top w:val="none" w:sz="0" w:space="0" w:color="auto"/>
                <w:left w:val="none" w:sz="0" w:space="0" w:color="auto"/>
                <w:bottom w:val="none" w:sz="0" w:space="0" w:color="auto"/>
                <w:right w:val="none" w:sz="0" w:space="0" w:color="auto"/>
              </w:divBdr>
            </w:div>
            <w:div w:id="2072994523">
              <w:marLeft w:val="0"/>
              <w:marRight w:val="0"/>
              <w:marTop w:val="0"/>
              <w:marBottom w:val="0"/>
              <w:divBdr>
                <w:top w:val="none" w:sz="0" w:space="0" w:color="auto"/>
                <w:left w:val="none" w:sz="0" w:space="0" w:color="auto"/>
                <w:bottom w:val="none" w:sz="0" w:space="0" w:color="auto"/>
                <w:right w:val="none" w:sz="0" w:space="0" w:color="auto"/>
              </w:divBdr>
            </w:div>
          </w:divsChild>
        </w:div>
        <w:div w:id="1470591506">
          <w:marLeft w:val="0"/>
          <w:marRight w:val="0"/>
          <w:marTop w:val="0"/>
          <w:marBottom w:val="0"/>
          <w:divBdr>
            <w:top w:val="none" w:sz="0" w:space="0" w:color="auto"/>
            <w:left w:val="none" w:sz="0" w:space="0" w:color="auto"/>
            <w:bottom w:val="none" w:sz="0" w:space="0" w:color="auto"/>
            <w:right w:val="none" w:sz="0" w:space="0" w:color="auto"/>
          </w:divBdr>
        </w:div>
        <w:div w:id="939987155">
          <w:marLeft w:val="0"/>
          <w:marRight w:val="0"/>
          <w:marTop w:val="0"/>
          <w:marBottom w:val="0"/>
          <w:divBdr>
            <w:top w:val="none" w:sz="0" w:space="0" w:color="auto"/>
            <w:left w:val="none" w:sz="0" w:space="0" w:color="auto"/>
            <w:bottom w:val="none" w:sz="0" w:space="0" w:color="auto"/>
            <w:right w:val="none" w:sz="0" w:space="0" w:color="auto"/>
          </w:divBdr>
        </w:div>
        <w:div w:id="2086107025">
          <w:marLeft w:val="0"/>
          <w:marRight w:val="0"/>
          <w:marTop w:val="0"/>
          <w:marBottom w:val="0"/>
          <w:divBdr>
            <w:top w:val="none" w:sz="0" w:space="0" w:color="auto"/>
            <w:left w:val="none" w:sz="0" w:space="0" w:color="auto"/>
            <w:bottom w:val="none" w:sz="0" w:space="0" w:color="auto"/>
            <w:right w:val="none" w:sz="0" w:space="0" w:color="auto"/>
          </w:divBdr>
        </w:div>
        <w:div w:id="716591421">
          <w:marLeft w:val="0"/>
          <w:marRight w:val="0"/>
          <w:marTop w:val="0"/>
          <w:marBottom w:val="0"/>
          <w:divBdr>
            <w:top w:val="none" w:sz="0" w:space="0" w:color="auto"/>
            <w:left w:val="none" w:sz="0" w:space="0" w:color="auto"/>
            <w:bottom w:val="none" w:sz="0" w:space="0" w:color="auto"/>
            <w:right w:val="none" w:sz="0" w:space="0" w:color="auto"/>
          </w:divBdr>
        </w:div>
        <w:div w:id="1043870218">
          <w:marLeft w:val="0"/>
          <w:marRight w:val="0"/>
          <w:marTop w:val="0"/>
          <w:marBottom w:val="0"/>
          <w:divBdr>
            <w:top w:val="none" w:sz="0" w:space="0" w:color="auto"/>
            <w:left w:val="none" w:sz="0" w:space="0" w:color="auto"/>
            <w:bottom w:val="none" w:sz="0" w:space="0" w:color="auto"/>
            <w:right w:val="none" w:sz="0" w:space="0" w:color="auto"/>
          </w:divBdr>
        </w:div>
        <w:div w:id="1242913548">
          <w:marLeft w:val="0"/>
          <w:marRight w:val="0"/>
          <w:marTop w:val="0"/>
          <w:marBottom w:val="0"/>
          <w:divBdr>
            <w:top w:val="none" w:sz="0" w:space="0" w:color="auto"/>
            <w:left w:val="none" w:sz="0" w:space="0" w:color="auto"/>
            <w:bottom w:val="none" w:sz="0" w:space="0" w:color="auto"/>
            <w:right w:val="none" w:sz="0" w:space="0" w:color="auto"/>
          </w:divBdr>
        </w:div>
        <w:div w:id="1906984649">
          <w:marLeft w:val="0"/>
          <w:marRight w:val="0"/>
          <w:marTop w:val="0"/>
          <w:marBottom w:val="0"/>
          <w:divBdr>
            <w:top w:val="none" w:sz="0" w:space="0" w:color="auto"/>
            <w:left w:val="none" w:sz="0" w:space="0" w:color="auto"/>
            <w:bottom w:val="none" w:sz="0" w:space="0" w:color="auto"/>
            <w:right w:val="none" w:sz="0" w:space="0" w:color="auto"/>
          </w:divBdr>
        </w:div>
        <w:div w:id="613439108">
          <w:marLeft w:val="0"/>
          <w:marRight w:val="0"/>
          <w:marTop w:val="0"/>
          <w:marBottom w:val="0"/>
          <w:divBdr>
            <w:top w:val="none" w:sz="0" w:space="0" w:color="auto"/>
            <w:left w:val="none" w:sz="0" w:space="0" w:color="auto"/>
            <w:bottom w:val="none" w:sz="0" w:space="0" w:color="auto"/>
            <w:right w:val="none" w:sz="0" w:space="0" w:color="auto"/>
          </w:divBdr>
        </w:div>
        <w:div w:id="679162420">
          <w:marLeft w:val="0"/>
          <w:marRight w:val="0"/>
          <w:marTop w:val="0"/>
          <w:marBottom w:val="0"/>
          <w:divBdr>
            <w:top w:val="none" w:sz="0" w:space="0" w:color="auto"/>
            <w:left w:val="none" w:sz="0" w:space="0" w:color="auto"/>
            <w:bottom w:val="none" w:sz="0" w:space="0" w:color="auto"/>
            <w:right w:val="none" w:sz="0" w:space="0" w:color="auto"/>
          </w:divBdr>
        </w:div>
        <w:div w:id="169025702">
          <w:marLeft w:val="0"/>
          <w:marRight w:val="0"/>
          <w:marTop w:val="0"/>
          <w:marBottom w:val="0"/>
          <w:divBdr>
            <w:top w:val="none" w:sz="0" w:space="0" w:color="auto"/>
            <w:left w:val="none" w:sz="0" w:space="0" w:color="auto"/>
            <w:bottom w:val="none" w:sz="0" w:space="0" w:color="auto"/>
            <w:right w:val="none" w:sz="0" w:space="0" w:color="auto"/>
          </w:divBdr>
        </w:div>
        <w:div w:id="186523741">
          <w:marLeft w:val="0"/>
          <w:marRight w:val="0"/>
          <w:marTop w:val="0"/>
          <w:marBottom w:val="0"/>
          <w:divBdr>
            <w:top w:val="none" w:sz="0" w:space="0" w:color="auto"/>
            <w:left w:val="none" w:sz="0" w:space="0" w:color="auto"/>
            <w:bottom w:val="none" w:sz="0" w:space="0" w:color="auto"/>
            <w:right w:val="none" w:sz="0" w:space="0" w:color="auto"/>
          </w:divBdr>
        </w:div>
        <w:div w:id="713389092">
          <w:marLeft w:val="0"/>
          <w:marRight w:val="0"/>
          <w:marTop w:val="0"/>
          <w:marBottom w:val="0"/>
          <w:divBdr>
            <w:top w:val="none" w:sz="0" w:space="0" w:color="auto"/>
            <w:left w:val="none" w:sz="0" w:space="0" w:color="auto"/>
            <w:bottom w:val="none" w:sz="0" w:space="0" w:color="auto"/>
            <w:right w:val="none" w:sz="0" w:space="0" w:color="auto"/>
          </w:divBdr>
        </w:div>
        <w:div w:id="660233171">
          <w:marLeft w:val="0"/>
          <w:marRight w:val="0"/>
          <w:marTop w:val="0"/>
          <w:marBottom w:val="0"/>
          <w:divBdr>
            <w:top w:val="none" w:sz="0" w:space="0" w:color="auto"/>
            <w:left w:val="none" w:sz="0" w:space="0" w:color="auto"/>
            <w:bottom w:val="none" w:sz="0" w:space="0" w:color="auto"/>
            <w:right w:val="none" w:sz="0" w:space="0" w:color="auto"/>
          </w:divBdr>
        </w:div>
        <w:div w:id="1083795651">
          <w:marLeft w:val="0"/>
          <w:marRight w:val="0"/>
          <w:marTop w:val="0"/>
          <w:marBottom w:val="0"/>
          <w:divBdr>
            <w:top w:val="none" w:sz="0" w:space="0" w:color="auto"/>
            <w:left w:val="none" w:sz="0" w:space="0" w:color="auto"/>
            <w:bottom w:val="none" w:sz="0" w:space="0" w:color="auto"/>
            <w:right w:val="none" w:sz="0" w:space="0" w:color="auto"/>
          </w:divBdr>
        </w:div>
        <w:div w:id="456725671">
          <w:marLeft w:val="0"/>
          <w:marRight w:val="0"/>
          <w:marTop w:val="0"/>
          <w:marBottom w:val="0"/>
          <w:divBdr>
            <w:top w:val="none" w:sz="0" w:space="0" w:color="auto"/>
            <w:left w:val="none" w:sz="0" w:space="0" w:color="auto"/>
            <w:bottom w:val="none" w:sz="0" w:space="0" w:color="auto"/>
            <w:right w:val="none" w:sz="0" w:space="0" w:color="auto"/>
          </w:divBdr>
        </w:div>
        <w:div w:id="765424084">
          <w:marLeft w:val="0"/>
          <w:marRight w:val="0"/>
          <w:marTop w:val="0"/>
          <w:marBottom w:val="0"/>
          <w:divBdr>
            <w:top w:val="none" w:sz="0" w:space="0" w:color="auto"/>
            <w:left w:val="none" w:sz="0" w:space="0" w:color="auto"/>
            <w:bottom w:val="none" w:sz="0" w:space="0" w:color="auto"/>
            <w:right w:val="none" w:sz="0" w:space="0" w:color="auto"/>
          </w:divBdr>
          <w:divsChild>
            <w:div w:id="379521576">
              <w:marLeft w:val="0"/>
              <w:marRight w:val="0"/>
              <w:marTop w:val="0"/>
              <w:marBottom w:val="0"/>
              <w:divBdr>
                <w:top w:val="none" w:sz="0" w:space="0" w:color="auto"/>
                <w:left w:val="none" w:sz="0" w:space="0" w:color="auto"/>
                <w:bottom w:val="none" w:sz="0" w:space="0" w:color="auto"/>
                <w:right w:val="none" w:sz="0" w:space="0" w:color="auto"/>
              </w:divBdr>
            </w:div>
            <w:div w:id="99064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55898">
      <w:bodyDiv w:val="1"/>
      <w:marLeft w:val="0"/>
      <w:marRight w:val="0"/>
      <w:marTop w:val="0"/>
      <w:marBottom w:val="0"/>
      <w:divBdr>
        <w:top w:val="none" w:sz="0" w:space="0" w:color="auto"/>
        <w:left w:val="none" w:sz="0" w:space="0" w:color="auto"/>
        <w:bottom w:val="none" w:sz="0" w:space="0" w:color="auto"/>
        <w:right w:val="none" w:sz="0" w:space="0" w:color="auto"/>
      </w:divBdr>
    </w:div>
    <w:div w:id="276835503">
      <w:bodyDiv w:val="1"/>
      <w:marLeft w:val="0"/>
      <w:marRight w:val="0"/>
      <w:marTop w:val="0"/>
      <w:marBottom w:val="0"/>
      <w:divBdr>
        <w:top w:val="none" w:sz="0" w:space="0" w:color="auto"/>
        <w:left w:val="none" w:sz="0" w:space="0" w:color="auto"/>
        <w:bottom w:val="none" w:sz="0" w:space="0" w:color="auto"/>
        <w:right w:val="none" w:sz="0" w:space="0" w:color="auto"/>
      </w:divBdr>
    </w:div>
    <w:div w:id="417602100">
      <w:bodyDiv w:val="1"/>
      <w:marLeft w:val="0"/>
      <w:marRight w:val="0"/>
      <w:marTop w:val="0"/>
      <w:marBottom w:val="0"/>
      <w:divBdr>
        <w:top w:val="none" w:sz="0" w:space="0" w:color="auto"/>
        <w:left w:val="none" w:sz="0" w:space="0" w:color="auto"/>
        <w:bottom w:val="none" w:sz="0" w:space="0" w:color="auto"/>
        <w:right w:val="none" w:sz="0" w:space="0" w:color="auto"/>
      </w:divBdr>
    </w:div>
    <w:div w:id="433289464">
      <w:bodyDiv w:val="1"/>
      <w:marLeft w:val="0"/>
      <w:marRight w:val="0"/>
      <w:marTop w:val="0"/>
      <w:marBottom w:val="0"/>
      <w:divBdr>
        <w:top w:val="none" w:sz="0" w:space="0" w:color="auto"/>
        <w:left w:val="none" w:sz="0" w:space="0" w:color="auto"/>
        <w:bottom w:val="none" w:sz="0" w:space="0" w:color="auto"/>
        <w:right w:val="none" w:sz="0" w:space="0" w:color="auto"/>
      </w:divBdr>
      <w:divsChild>
        <w:div w:id="1541432056">
          <w:marLeft w:val="0"/>
          <w:marRight w:val="0"/>
          <w:marTop w:val="0"/>
          <w:marBottom w:val="0"/>
          <w:divBdr>
            <w:top w:val="none" w:sz="0" w:space="0" w:color="auto"/>
            <w:left w:val="none" w:sz="0" w:space="0" w:color="auto"/>
            <w:bottom w:val="none" w:sz="0" w:space="0" w:color="auto"/>
            <w:right w:val="none" w:sz="0" w:space="0" w:color="auto"/>
          </w:divBdr>
        </w:div>
        <w:div w:id="1769736880">
          <w:marLeft w:val="0"/>
          <w:marRight w:val="0"/>
          <w:marTop w:val="0"/>
          <w:marBottom w:val="0"/>
          <w:divBdr>
            <w:top w:val="none" w:sz="0" w:space="0" w:color="auto"/>
            <w:left w:val="none" w:sz="0" w:space="0" w:color="auto"/>
            <w:bottom w:val="none" w:sz="0" w:space="0" w:color="auto"/>
            <w:right w:val="none" w:sz="0" w:space="0" w:color="auto"/>
          </w:divBdr>
        </w:div>
        <w:div w:id="1546723367">
          <w:marLeft w:val="0"/>
          <w:marRight w:val="0"/>
          <w:marTop w:val="0"/>
          <w:marBottom w:val="0"/>
          <w:divBdr>
            <w:top w:val="none" w:sz="0" w:space="0" w:color="auto"/>
            <w:left w:val="none" w:sz="0" w:space="0" w:color="auto"/>
            <w:bottom w:val="none" w:sz="0" w:space="0" w:color="auto"/>
            <w:right w:val="none" w:sz="0" w:space="0" w:color="auto"/>
          </w:divBdr>
        </w:div>
      </w:divsChild>
    </w:div>
    <w:div w:id="462694261">
      <w:bodyDiv w:val="1"/>
      <w:marLeft w:val="0"/>
      <w:marRight w:val="0"/>
      <w:marTop w:val="0"/>
      <w:marBottom w:val="0"/>
      <w:divBdr>
        <w:top w:val="none" w:sz="0" w:space="0" w:color="auto"/>
        <w:left w:val="none" w:sz="0" w:space="0" w:color="auto"/>
        <w:bottom w:val="none" w:sz="0" w:space="0" w:color="auto"/>
        <w:right w:val="none" w:sz="0" w:space="0" w:color="auto"/>
      </w:divBdr>
    </w:div>
    <w:div w:id="547839060">
      <w:bodyDiv w:val="1"/>
      <w:marLeft w:val="0"/>
      <w:marRight w:val="0"/>
      <w:marTop w:val="0"/>
      <w:marBottom w:val="0"/>
      <w:divBdr>
        <w:top w:val="none" w:sz="0" w:space="0" w:color="auto"/>
        <w:left w:val="none" w:sz="0" w:space="0" w:color="auto"/>
        <w:bottom w:val="none" w:sz="0" w:space="0" w:color="auto"/>
        <w:right w:val="none" w:sz="0" w:space="0" w:color="auto"/>
      </w:divBdr>
      <w:divsChild>
        <w:div w:id="1445688547">
          <w:marLeft w:val="0"/>
          <w:marRight w:val="0"/>
          <w:marTop w:val="0"/>
          <w:marBottom w:val="0"/>
          <w:divBdr>
            <w:top w:val="none" w:sz="0" w:space="0" w:color="auto"/>
            <w:left w:val="none" w:sz="0" w:space="0" w:color="auto"/>
            <w:bottom w:val="none" w:sz="0" w:space="0" w:color="auto"/>
            <w:right w:val="none" w:sz="0" w:space="0" w:color="auto"/>
          </w:divBdr>
          <w:divsChild>
            <w:div w:id="885751364">
              <w:marLeft w:val="0"/>
              <w:marRight w:val="0"/>
              <w:marTop w:val="0"/>
              <w:marBottom w:val="0"/>
              <w:divBdr>
                <w:top w:val="none" w:sz="0" w:space="0" w:color="auto"/>
                <w:left w:val="none" w:sz="0" w:space="0" w:color="auto"/>
                <w:bottom w:val="none" w:sz="0" w:space="0" w:color="auto"/>
                <w:right w:val="none" w:sz="0" w:space="0" w:color="auto"/>
              </w:divBdr>
            </w:div>
            <w:div w:id="629894765">
              <w:marLeft w:val="0"/>
              <w:marRight w:val="0"/>
              <w:marTop w:val="0"/>
              <w:marBottom w:val="0"/>
              <w:divBdr>
                <w:top w:val="none" w:sz="0" w:space="0" w:color="auto"/>
                <w:left w:val="none" w:sz="0" w:space="0" w:color="auto"/>
                <w:bottom w:val="none" w:sz="0" w:space="0" w:color="auto"/>
                <w:right w:val="none" w:sz="0" w:space="0" w:color="auto"/>
              </w:divBdr>
            </w:div>
            <w:div w:id="1918048807">
              <w:marLeft w:val="0"/>
              <w:marRight w:val="0"/>
              <w:marTop w:val="0"/>
              <w:marBottom w:val="0"/>
              <w:divBdr>
                <w:top w:val="none" w:sz="0" w:space="0" w:color="auto"/>
                <w:left w:val="none" w:sz="0" w:space="0" w:color="auto"/>
                <w:bottom w:val="none" w:sz="0" w:space="0" w:color="auto"/>
                <w:right w:val="none" w:sz="0" w:space="0" w:color="auto"/>
              </w:divBdr>
            </w:div>
          </w:divsChild>
        </w:div>
        <w:div w:id="417295041">
          <w:marLeft w:val="0"/>
          <w:marRight w:val="0"/>
          <w:marTop w:val="0"/>
          <w:marBottom w:val="0"/>
          <w:divBdr>
            <w:top w:val="none" w:sz="0" w:space="0" w:color="auto"/>
            <w:left w:val="none" w:sz="0" w:space="0" w:color="auto"/>
            <w:bottom w:val="none" w:sz="0" w:space="0" w:color="auto"/>
            <w:right w:val="none" w:sz="0" w:space="0" w:color="auto"/>
          </w:divBdr>
          <w:divsChild>
            <w:div w:id="12300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961690">
      <w:bodyDiv w:val="1"/>
      <w:marLeft w:val="0"/>
      <w:marRight w:val="0"/>
      <w:marTop w:val="0"/>
      <w:marBottom w:val="0"/>
      <w:divBdr>
        <w:top w:val="none" w:sz="0" w:space="0" w:color="auto"/>
        <w:left w:val="none" w:sz="0" w:space="0" w:color="auto"/>
        <w:bottom w:val="none" w:sz="0" w:space="0" w:color="auto"/>
        <w:right w:val="none" w:sz="0" w:space="0" w:color="auto"/>
      </w:divBdr>
    </w:div>
    <w:div w:id="557210092">
      <w:bodyDiv w:val="1"/>
      <w:marLeft w:val="0"/>
      <w:marRight w:val="0"/>
      <w:marTop w:val="0"/>
      <w:marBottom w:val="0"/>
      <w:divBdr>
        <w:top w:val="none" w:sz="0" w:space="0" w:color="auto"/>
        <w:left w:val="none" w:sz="0" w:space="0" w:color="auto"/>
        <w:bottom w:val="none" w:sz="0" w:space="0" w:color="auto"/>
        <w:right w:val="none" w:sz="0" w:space="0" w:color="auto"/>
      </w:divBdr>
    </w:div>
    <w:div w:id="581187320">
      <w:bodyDiv w:val="1"/>
      <w:marLeft w:val="0"/>
      <w:marRight w:val="0"/>
      <w:marTop w:val="0"/>
      <w:marBottom w:val="0"/>
      <w:divBdr>
        <w:top w:val="none" w:sz="0" w:space="0" w:color="auto"/>
        <w:left w:val="none" w:sz="0" w:space="0" w:color="auto"/>
        <w:bottom w:val="none" w:sz="0" w:space="0" w:color="auto"/>
        <w:right w:val="none" w:sz="0" w:space="0" w:color="auto"/>
      </w:divBdr>
      <w:divsChild>
        <w:div w:id="990863853">
          <w:marLeft w:val="0"/>
          <w:marRight w:val="0"/>
          <w:marTop w:val="0"/>
          <w:marBottom w:val="0"/>
          <w:divBdr>
            <w:top w:val="none" w:sz="0" w:space="0" w:color="auto"/>
            <w:left w:val="none" w:sz="0" w:space="0" w:color="auto"/>
            <w:bottom w:val="none" w:sz="0" w:space="0" w:color="auto"/>
            <w:right w:val="none" w:sz="0" w:space="0" w:color="auto"/>
          </w:divBdr>
        </w:div>
        <w:div w:id="125050052">
          <w:marLeft w:val="0"/>
          <w:marRight w:val="0"/>
          <w:marTop w:val="0"/>
          <w:marBottom w:val="0"/>
          <w:divBdr>
            <w:top w:val="none" w:sz="0" w:space="0" w:color="auto"/>
            <w:left w:val="none" w:sz="0" w:space="0" w:color="auto"/>
            <w:bottom w:val="none" w:sz="0" w:space="0" w:color="auto"/>
            <w:right w:val="none" w:sz="0" w:space="0" w:color="auto"/>
          </w:divBdr>
          <w:divsChild>
            <w:div w:id="31707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55114">
      <w:bodyDiv w:val="1"/>
      <w:marLeft w:val="0"/>
      <w:marRight w:val="0"/>
      <w:marTop w:val="0"/>
      <w:marBottom w:val="0"/>
      <w:divBdr>
        <w:top w:val="none" w:sz="0" w:space="0" w:color="auto"/>
        <w:left w:val="none" w:sz="0" w:space="0" w:color="auto"/>
        <w:bottom w:val="none" w:sz="0" w:space="0" w:color="auto"/>
        <w:right w:val="none" w:sz="0" w:space="0" w:color="auto"/>
      </w:divBdr>
    </w:div>
    <w:div w:id="667095868">
      <w:bodyDiv w:val="1"/>
      <w:marLeft w:val="0"/>
      <w:marRight w:val="0"/>
      <w:marTop w:val="0"/>
      <w:marBottom w:val="0"/>
      <w:divBdr>
        <w:top w:val="none" w:sz="0" w:space="0" w:color="auto"/>
        <w:left w:val="none" w:sz="0" w:space="0" w:color="auto"/>
        <w:bottom w:val="none" w:sz="0" w:space="0" w:color="auto"/>
        <w:right w:val="none" w:sz="0" w:space="0" w:color="auto"/>
      </w:divBdr>
      <w:divsChild>
        <w:div w:id="2133622436">
          <w:marLeft w:val="0"/>
          <w:marRight w:val="0"/>
          <w:marTop w:val="0"/>
          <w:marBottom w:val="0"/>
          <w:divBdr>
            <w:top w:val="none" w:sz="0" w:space="0" w:color="auto"/>
            <w:left w:val="none" w:sz="0" w:space="0" w:color="auto"/>
            <w:bottom w:val="none" w:sz="0" w:space="0" w:color="auto"/>
            <w:right w:val="none" w:sz="0" w:space="0" w:color="auto"/>
          </w:divBdr>
        </w:div>
        <w:div w:id="428044938">
          <w:marLeft w:val="0"/>
          <w:marRight w:val="0"/>
          <w:marTop w:val="0"/>
          <w:marBottom w:val="0"/>
          <w:divBdr>
            <w:top w:val="none" w:sz="0" w:space="0" w:color="auto"/>
            <w:left w:val="none" w:sz="0" w:space="0" w:color="auto"/>
            <w:bottom w:val="none" w:sz="0" w:space="0" w:color="auto"/>
            <w:right w:val="none" w:sz="0" w:space="0" w:color="auto"/>
          </w:divBdr>
        </w:div>
        <w:div w:id="1948463669">
          <w:marLeft w:val="0"/>
          <w:marRight w:val="0"/>
          <w:marTop w:val="0"/>
          <w:marBottom w:val="0"/>
          <w:divBdr>
            <w:top w:val="none" w:sz="0" w:space="0" w:color="auto"/>
            <w:left w:val="none" w:sz="0" w:space="0" w:color="auto"/>
            <w:bottom w:val="none" w:sz="0" w:space="0" w:color="auto"/>
            <w:right w:val="none" w:sz="0" w:space="0" w:color="auto"/>
          </w:divBdr>
          <w:divsChild>
            <w:div w:id="57077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45386">
      <w:bodyDiv w:val="1"/>
      <w:marLeft w:val="0"/>
      <w:marRight w:val="0"/>
      <w:marTop w:val="0"/>
      <w:marBottom w:val="0"/>
      <w:divBdr>
        <w:top w:val="none" w:sz="0" w:space="0" w:color="auto"/>
        <w:left w:val="none" w:sz="0" w:space="0" w:color="auto"/>
        <w:bottom w:val="none" w:sz="0" w:space="0" w:color="auto"/>
        <w:right w:val="none" w:sz="0" w:space="0" w:color="auto"/>
      </w:divBdr>
    </w:div>
    <w:div w:id="773399269">
      <w:bodyDiv w:val="1"/>
      <w:marLeft w:val="0"/>
      <w:marRight w:val="0"/>
      <w:marTop w:val="0"/>
      <w:marBottom w:val="0"/>
      <w:divBdr>
        <w:top w:val="none" w:sz="0" w:space="0" w:color="auto"/>
        <w:left w:val="none" w:sz="0" w:space="0" w:color="auto"/>
        <w:bottom w:val="none" w:sz="0" w:space="0" w:color="auto"/>
        <w:right w:val="none" w:sz="0" w:space="0" w:color="auto"/>
      </w:divBdr>
    </w:div>
    <w:div w:id="776871141">
      <w:bodyDiv w:val="1"/>
      <w:marLeft w:val="0"/>
      <w:marRight w:val="0"/>
      <w:marTop w:val="0"/>
      <w:marBottom w:val="0"/>
      <w:divBdr>
        <w:top w:val="none" w:sz="0" w:space="0" w:color="auto"/>
        <w:left w:val="none" w:sz="0" w:space="0" w:color="auto"/>
        <w:bottom w:val="none" w:sz="0" w:space="0" w:color="auto"/>
        <w:right w:val="none" w:sz="0" w:space="0" w:color="auto"/>
      </w:divBdr>
    </w:div>
    <w:div w:id="792943520">
      <w:bodyDiv w:val="1"/>
      <w:marLeft w:val="0"/>
      <w:marRight w:val="0"/>
      <w:marTop w:val="0"/>
      <w:marBottom w:val="0"/>
      <w:divBdr>
        <w:top w:val="none" w:sz="0" w:space="0" w:color="auto"/>
        <w:left w:val="none" w:sz="0" w:space="0" w:color="auto"/>
        <w:bottom w:val="none" w:sz="0" w:space="0" w:color="auto"/>
        <w:right w:val="none" w:sz="0" w:space="0" w:color="auto"/>
      </w:divBdr>
    </w:div>
    <w:div w:id="871304305">
      <w:bodyDiv w:val="1"/>
      <w:marLeft w:val="0"/>
      <w:marRight w:val="0"/>
      <w:marTop w:val="0"/>
      <w:marBottom w:val="0"/>
      <w:divBdr>
        <w:top w:val="none" w:sz="0" w:space="0" w:color="auto"/>
        <w:left w:val="none" w:sz="0" w:space="0" w:color="auto"/>
        <w:bottom w:val="none" w:sz="0" w:space="0" w:color="auto"/>
        <w:right w:val="none" w:sz="0" w:space="0" w:color="auto"/>
      </w:divBdr>
    </w:div>
    <w:div w:id="990409302">
      <w:bodyDiv w:val="1"/>
      <w:marLeft w:val="0"/>
      <w:marRight w:val="0"/>
      <w:marTop w:val="0"/>
      <w:marBottom w:val="0"/>
      <w:divBdr>
        <w:top w:val="none" w:sz="0" w:space="0" w:color="auto"/>
        <w:left w:val="none" w:sz="0" w:space="0" w:color="auto"/>
        <w:bottom w:val="none" w:sz="0" w:space="0" w:color="auto"/>
        <w:right w:val="none" w:sz="0" w:space="0" w:color="auto"/>
      </w:divBdr>
      <w:divsChild>
        <w:div w:id="2131704941">
          <w:marLeft w:val="0"/>
          <w:marRight w:val="0"/>
          <w:marTop w:val="0"/>
          <w:marBottom w:val="0"/>
          <w:divBdr>
            <w:top w:val="none" w:sz="0" w:space="0" w:color="auto"/>
            <w:left w:val="none" w:sz="0" w:space="0" w:color="auto"/>
            <w:bottom w:val="none" w:sz="0" w:space="0" w:color="auto"/>
            <w:right w:val="none" w:sz="0" w:space="0" w:color="auto"/>
          </w:divBdr>
        </w:div>
        <w:div w:id="75594312">
          <w:marLeft w:val="0"/>
          <w:marRight w:val="0"/>
          <w:marTop w:val="0"/>
          <w:marBottom w:val="0"/>
          <w:divBdr>
            <w:top w:val="none" w:sz="0" w:space="0" w:color="auto"/>
            <w:left w:val="none" w:sz="0" w:space="0" w:color="auto"/>
            <w:bottom w:val="none" w:sz="0" w:space="0" w:color="auto"/>
            <w:right w:val="none" w:sz="0" w:space="0" w:color="auto"/>
          </w:divBdr>
          <w:divsChild>
            <w:div w:id="1296373872">
              <w:marLeft w:val="0"/>
              <w:marRight w:val="0"/>
              <w:marTop w:val="0"/>
              <w:marBottom w:val="0"/>
              <w:divBdr>
                <w:top w:val="none" w:sz="0" w:space="0" w:color="auto"/>
                <w:left w:val="none" w:sz="0" w:space="0" w:color="auto"/>
                <w:bottom w:val="none" w:sz="0" w:space="0" w:color="auto"/>
                <w:right w:val="none" w:sz="0" w:space="0" w:color="auto"/>
              </w:divBdr>
            </w:div>
            <w:div w:id="160795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59071">
      <w:bodyDiv w:val="1"/>
      <w:marLeft w:val="0"/>
      <w:marRight w:val="0"/>
      <w:marTop w:val="0"/>
      <w:marBottom w:val="0"/>
      <w:divBdr>
        <w:top w:val="none" w:sz="0" w:space="0" w:color="auto"/>
        <w:left w:val="none" w:sz="0" w:space="0" w:color="auto"/>
        <w:bottom w:val="none" w:sz="0" w:space="0" w:color="auto"/>
        <w:right w:val="none" w:sz="0" w:space="0" w:color="auto"/>
      </w:divBdr>
      <w:divsChild>
        <w:div w:id="1092896086">
          <w:marLeft w:val="0"/>
          <w:marRight w:val="0"/>
          <w:marTop w:val="0"/>
          <w:marBottom w:val="0"/>
          <w:divBdr>
            <w:top w:val="none" w:sz="0" w:space="0" w:color="auto"/>
            <w:left w:val="none" w:sz="0" w:space="0" w:color="auto"/>
            <w:bottom w:val="none" w:sz="0" w:space="0" w:color="auto"/>
            <w:right w:val="none" w:sz="0" w:space="0" w:color="auto"/>
          </w:divBdr>
          <w:divsChild>
            <w:div w:id="775834946">
              <w:marLeft w:val="0"/>
              <w:marRight w:val="0"/>
              <w:marTop w:val="0"/>
              <w:marBottom w:val="0"/>
              <w:divBdr>
                <w:top w:val="none" w:sz="0" w:space="0" w:color="auto"/>
                <w:left w:val="none" w:sz="0" w:space="0" w:color="auto"/>
                <w:bottom w:val="none" w:sz="0" w:space="0" w:color="auto"/>
                <w:right w:val="none" w:sz="0" w:space="0" w:color="auto"/>
              </w:divBdr>
            </w:div>
            <w:div w:id="1928877745">
              <w:marLeft w:val="0"/>
              <w:marRight w:val="0"/>
              <w:marTop w:val="0"/>
              <w:marBottom w:val="0"/>
              <w:divBdr>
                <w:top w:val="none" w:sz="0" w:space="0" w:color="auto"/>
                <w:left w:val="none" w:sz="0" w:space="0" w:color="auto"/>
                <w:bottom w:val="none" w:sz="0" w:space="0" w:color="auto"/>
                <w:right w:val="none" w:sz="0" w:space="0" w:color="auto"/>
              </w:divBdr>
            </w:div>
            <w:div w:id="172646141">
              <w:marLeft w:val="0"/>
              <w:marRight w:val="0"/>
              <w:marTop w:val="0"/>
              <w:marBottom w:val="0"/>
              <w:divBdr>
                <w:top w:val="none" w:sz="0" w:space="0" w:color="auto"/>
                <w:left w:val="none" w:sz="0" w:space="0" w:color="auto"/>
                <w:bottom w:val="none" w:sz="0" w:space="0" w:color="auto"/>
                <w:right w:val="none" w:sz="0" w:space="0" w:color="auto"/>
              </w:divBdr>
            </w:div>
          </w:divsChild>
        </w:div>
        <w:div w:id="1379353363">
          <w:marLeft w:val="0"/>
          <w:marRight w:val="0"/>
          <w:marTop w:val="0"/>
          <w:marBottom w:val="0"/>
          <w:divBdr>
            <w:top w:val="none" w:sz="0" w:space="0" w:color="auto"/>
            <w:left w:val="none" w:sz="0" w:space="0" w:color="auto"/>
            <w:bottom w:val="none" w:sz="0" w:space="0" w:color="auto"/>
            <w:right w:val="none" w:sz="0" w:space="0" w:color="auto"/>
          </w:divBdr>
          <w:divsChild>
            <w:div w:id="13873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2394">
      <w:bodyDiv w:val="1"/>
      <w:marLeft w:val="0"/>
      <w:marRight w:val="0"/>
      <w:marTop w:val="0"/>
      <w:marBottom w:val="0"/>
      <w:divBdr>
        <w:top w:val="none" w:sz="0" w:space="0" w:color="auto"/>
        <w:left w:val="none" w:sz="0" w:space="0" w:color="auto"/>
        <w:bottom w:val="none" w:sz="0" w:space="0" w:color="auto"/>
        <w:right w:val="none" w:sz="0" w:space="0" w:color="auto"/>
      </w:divBdr>
    </w:div>
    <w:div w:id="1054813687">
      <w:bodyDiv w:val="1"/>
      <w:marLeft w:val="0"/>
      <w:marRight w:val="0"/>
      <w:marTop w:val="0"/>
      <w:marBottom w:val="0"/>
      <w:divBdr>
        <w:top w:val="none" w:sz="0" w:space="0" w:color="auto"/>
        <w:left w:val="none" w:sz="0" w:space="0" w:color="auto"/>
        <w:bottom w:val="none" w:sz="0" w:space="0" w:color="auto"/>
        <w:right w:val="none" w:sz="0" w:space="0" w:color="auto"/>
      </w:divBdr>
    </w:div>
    <w:div w:id="1074429078">
      <w:bodyDiv w:val="1"/>
      <w:marLeft w:val="0"/>
      <w:marRight w:val="0"/>
      <w:marTop w:val="0"/>
      <w:marBottom w:val="0"/>
      <w:divBdr>
        <w:top w:val="none" w:sz="0" w:space="0" w:color="auto"/>
        <w:left w:val="none" w:sz="0" w:space="0" w:color="auto"/>
        <w:bottom w:val="none" w:sz="0" w:space="0" w:color="auto"/>
        <w:right w:val="none" w:sz="0" w:space="0" w:color="auto"/>
      </w:divBdr>
      <w:divsChild>
        <w:div w:id="52970134">
          <w:marLeft w:val="0"/>
          <w:marRight w:val="0"/>
          <w:marTop w:val="0"/>
          <w:marBottom w:val="0"/>
          <w:divBdr>
            <w:top w:val="none" w:sz="0" w:space="0" w:color="auto"/>
            <w:left w:val="none" w:sz="0" w:space="0" w:color="auto"/>
            <w:bottom w:val="none" w:sz="0" w:space="0" w:color="auto"/>
            <w:right w:val="none" w:sz="0" w:space="0" w:color="auto"/>
          </w:divBdr>
        </w:div>
        <w:div w:id="1184712030">
          <w:marLeft w:val="0"/>
          <w:marRight w:val="0"/>
          <w:marTop w:val="0"/>
          <w:marBottom w:val="0"/>
          <w:divBdr>
            <w:top w:val="none" w:sz="0" w:space="0" w:color="auto"/>
            <w:left w:val="none" w:sz="0" w:space="0" w:color="auto"/>
            <w:bottom w:val="none" w:sz="0" w:space="0" w:color="auto"/>
            <w:right w:val="none" w:sz="0" w:space="0" w:color="auto"/>
          </w:divBdr>
          <w:divsChild>
            <w:div w:id="1540359937">
              <w:marLeft w:val="0"/>
              <w:marRight w:val="0"/>
              <w:marTop w:val="0"/>
              <w:marBottom w:val="0"/>
              <w:divBdr>
                <w:top w:val="none" w:sz="0" w:space="0" w:color="auto"/>
                <w:left w:val="none" w:sz="0" w:space="0" w:color="auto"/>
                <w:bottom w:val="none" w:sz="0" w:space="0" w:color="auto"/>
                <w:right w:val="none" w:sz="0" w:space="0" w:color="auto"/>
              </w:divBdr>
              <w:divsChild>
                <w:div w:id="992947506">
                  <w:marLeft w:val="0"/>
                  <w:marRight w:val="0"/>
                  <w:marTop w:val="0"/>
                  <w:marBottom w:val="0"/>
                  <w:divBdr>
                    <w:top w:val="none" w:sz="0" w:space="0" w:color="auto"/>
                    <w:left w:val="none" w:sz="0" w:space="0" w:color="auto"/>
                    <w:bottom w:val="none" w:sz="0" w:space="0" w:color="auto"/>
                    <w:right w:val="none" w:sz="0" w:space="0" w:color="auto"/>
                  </w:divBdr>
                  <w:divsChild>
                    <w:div w:id="718550768">
                      <w:marLeft w:val="0"/>
                      <w:marRight w:val="0"/>
                      <w:marTop w:val="0"/>
                      <w:marBottom w:val="0"/>
                      <w:divBdr>
                        <w:top w:val="none" w:sz="0" w:space="0" w:color="auto"/>
                        <w:left w:val="none" w:sz="0" w:space="0" w:color="auto"/>
                        <w:bottom w:val="none" w:sz="0" w:space="0" w:color="auto"/>
                        <w:right w:val="none" w:sz="0" w:space="0" w:color="auto"/>
                      </w:divBdr>
                      <w:divsChild>
                        <w:div w:id="65689010">
                          <w:marLeft w:val="0"/>
                          <w:marRight w:val="0"/>
                          <w:marTop w:val="0"/>
                          <w:marBottom w:val="0"/>
                          <w:divBdr>
                            <w:top w:val="none" w:sz="0" w:space="0" w:color="auto"/>
                            <w:left w:val="none" w:sz="0" w:space="0" w:color="auto"/>
                            <w:bottom w:val="none" w:sz="0" w:space="0" w:color="auto"/>
                            <w:right w:val="none" w:sz="0" w:space="0" w:color="auto"/>
                          </w:divBdr>
                          <w:divsChild>
                            <w:div w:id="40815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285423">
      <w:bodyDiv w:val="1"/>
      <w:marLeft w:val="0"/>
      <w:marRight w:val="0"/>
      <w:marTop w:val="0"/>
      <w:marBottom w:val="0"/>
      <w:divBdr>
        <w:top w:val="none" w:sz="0" w:space="0" w:color="auto"/>
        <w:left w:val="none" w:sz="0" w:space="0" w:color="auto"/>
        <w:bottom w:val="none" w:sz="0" w:space="0" w:color="auto"/>
        <w:right w:val="none" w:sz="0" w:space="0" w:color="auto"/>
      </w:divBdr>
    </w:div>
    <w:div w:id="1172796203">
      <w:bodyDiv w:val="1"/>
      <w:marLeft w:val="0"/>
      <w:marRight w:val="0"/>
      <w:marTop w:val="0"/>
      <w:marBottom w:val="0"/>
      <w:divBdr>
        <w:top w:val="none" w:sz="0" w:space="0" w:color="auto"/>
        <w:left w:val="none" w:sz="0" w:space="0" w:color="auto"/>
        <w:bottom w:val="none" w:sz="0" w:space="0" w:color="auto"/>
        <w:right w:val="none" w:sz="0" w:space="0" w:color="auto"/>
      </w:divBdr>
    </w:div>
    <w:div w:id="1268466491">
      <w:bodyDiv w:val="1"/>
      <w:marLeft w:val="0"/>
      <w:marRight w:val="0"/>
      <w:marTop w:val="0"/>
      <w:marBottom w:val="0"/>
      <w:divBdr>
        <w:top w:val="none" w:sz="0" w:space="0" w:color="auto"/>
        <w:left w:val="none" w:sz="0" w:space="0" w:color="auto"/>
        <w:bottom w:val="none" w:sz="0" w:space="0" w:color="auto"/>
        <w:right w:val="none" w:sz="0" w:space="0" w:color="auto"/>
      </w:divBdr>
      <w:divsChild>
        <w:div w:id="1330451914">
          <w:marLeft w:val="0"/>
          <w:marRight w:val="0"/>
          <w:marTop w:val="0"/>
          <w:marBottom w:val="0"/>
          <w:divBdr>
            <w:top w:val="none" w:sz="0" w:space="0" w:color="auto"/>
            <w:left w:val="none" w:sz="0" w:space="0" w:color="auto"/>
            <w:bottom w:val="none" w:sz="0" w:space="0" w:color="auto"/>
            <w:right w:val="none" w:sz="0" w:space="0" w:color="auto"/>
          </w:divBdr>
        </w:div>
        <w:div w:id="1817840953">
          <w:marLeft w:val="0"/>
          <w:marRight w:val="0"/>
          <w:marTop w:val="0"/>
          <w:marBottom w:val="0"/>
          <w:divBdr>
            <w:top w:val="none" w:sz="0" w:space="0" w:color="auto"/>
            <w:left w:val="none" w:sz="0" w:space="0" w:color="auto"/>
            <w:bottom w:val="none" w:sz="0" w:space="0" w:color="auto"/>
            <w:right w:val="none" w:sz="0" w:space="0" w:color="auto"/>
          </w:divBdr>
        </w:div>
        <w:div w:id="1411924194">
          <w:marLeft w:val="0"/>
          <w:marRight w:val="0"/>
          <w:marTop w:val="0"/>
          <w:marBottom w:val="0"/>
          <w:divBdr>
            <w:top w:val="none" w:sz="0" w:space="0" w:color="auto"/>
            <w:left w:val="none" w:sz="0" w:space="0" w:color="auto"/>
            <w:bottom w:val="none" w:sz="0" w:space="0" w:color="auto"/>
            <w:right w:val="none" w:sz="0" w:space="0" w:color="auto"/>
          </w:divBdr>
        </w:div>
        <w:div w:id="1200776347">
          <w:marLeft w:val="0"/>
          <w:marRight w:val="0"/>
          <w:marTop w:val="0"/>
          <w:marBottom w:val="0"/>
          <w:divBdr>
            <w:top w:val="none" w:sz="0" w:space="0" w:color="auto"/>
            <w:left w:val="none" w:sz="0" w:space="0" w:color="auto"/>
            <w:bottom w:val="none" w:sz="0" w:space="0" w:color="auto"/>
            <w:right w:val="none" w:sz="0" w:space="0" w:color="auto"/>
          </w:divBdr>
        </w:div>
        <w:div w:id="942417387">
          <w:marLeft w:val="0"/>
          <w:marRight w:val="0"/>
          <w:marTop w:val="0"/>
          <w:marBottom w:val="0"/>
          <w:divBdr>
            <w:top w:val="none" w:sz="0" w:space="0" w:color="auto"/>
            <w:left w:val="none" w:sz="0" w:space="0" w:color="auto"/>
            <w:bottom w:val="none" w:sz="0" w:space="0" w:color="auto"/>
            <w:right w:val="none" w:sz="0" w:space="0" w:color="auto"/>
          </w:divBdr>
        </w:div>
        <w:div w:id="1085565424">
          <w:marLeft w:val="0"/>
          <w:marRight w:val="0"/>
          <w:marTop w:val="0"/>
          <w:marBottom w:val="0"/>
          <w:divBdr>
            <w:top w:val="none" w:sz="0" w:space="0" w:color="auto"/>
            <w:left w:val="none" w:sz="0" w:space="0" w:color="auto"/>
            <w:bottom w:val="none" w:sz="0" w:space="0" w:color="auto"/>
            <w:right w:val="none" w:sz="0" w:space="0" w:color="auto"/>
          </w:divBdr>
        </w:div>
        <w:div w:id="1047993611">
          <w:marLeft w:val="0"/>
          <w:marRight w:val="0"/>
          <w:marTop w:val="0"/>
          <w:marBottom w:val="0"/>
          <w:divBdr>
            <w:top w:val="none" w:sz="0" w:space="0" w:color="auto"/>
            <w:left w:val="none" w:sz="0" w:space="0" w:color="auto"/>
            <w:bottom w:val="none" w:sz="0" w:space="0" w:color="auto"/>
            <w:right w:val="none" w:sz="0" w:space="0" w:color="auto"/>
          </w:divBdr>
        </w:div>
        <w:div w:id="1099175392">
          <w:marLeft w:val="0"/>
          <w:marRight w:val="0"/>
          <w:marTop w:val="0"/>
          <w:marBottom w:val="0"/>
          <w:divBdr>
            <w:top w:val="none" w:sz="0" w:space="0" w:color="auto"/>
            <w:left w:val="none" w:sz="0" w:space="0" w:color="auto"/>
            <w:bottom w:val="none" w:sz="0" w:space="0" w:color="auto"/>
            <w:right w:val="none" w:sz="0" w:space="0" w:color="auto"/>
          </w:divBdr>
        </w:div>
      </w:divsChild>
    </w:div>
    <w:div w:id="1313680118">
      <w:bodyDiv w:val="1"/>
      <w:marLeft w:val="0"/>
      <w:marRight w:val="0"/>
      <w:marTop w:val="0"/>
      <w:marBottom w:val="0"/>
      <w:divBdr>
        <w:top w:val="none" w:sz="0" w:space="0" w:color="auto"/>
        <w:left w:val="none" w:sz="0" w:space="0" w:color="auto"/>
        <w:bottom w:val="none" w:sz="0" w:space="0" w:color="auto"/>
        <w:right w:val="none" w:sz="0" w:space="0" w:color="auto"/>
      </w:divBdr>
    </w:div>
    <w:div w:id="1351223103">
      <w:bodyDiv w:val="1"/>
      <w:marLeft w:val="0"/>
      <w:marRight w:val="0"/>
      <w:marTop w:val="0"/>
      <w:marBottom w:val="0"/>
      <w:divBdr>
        <w:top w:val="none" w:sz="0" w:space="0" w:color="auto"/>
        <w:left w:val="none" w:sz="0" w:space="0" w:color="auto"/>
        <w:bottom w:val="none" w:sz="0" w:space="0" w:color="auto"/>
        <w:right w:val="none" w:sz="0" w:space="0" w:color="auto"/>
      </w:divBdr>
      <w:divsChild>
        <w:div w:id="1842424481">
          <w:marLeft w:val="0"/>
          <w:marRight w:val="0"/>
          <w:marTop w:val="0"/>
          <w:marBottom w:val="0"/>
          <w:divBdr>
            <w:top w:val="none" w:sz="0" w:space="0" w:color="auto"/>
            <w:left w:val="none" w:sz="0" w:space="0" w:color="auto"/>
            <w:bottom w:val="none" w:sz="0" w:space="0" w:color="auto"/>
            <w:right w:val="none" w:sz="0" w:space="0" w:color="auto"/>
          </w:divBdr>
        </w:div>
        <w:div w:id="133255563">
          <w:marLeft w:val="0"/>
          <w:marRight w:val="0"/>
          <w:marTop w:val="0"/>
          <w:marBottom w:val="0"/>
          <w:divBdr>
            <w:top w:val="none" w:sz="0" w:space="0" w:color="auto"/>
            <w:left w:val="none" w:sz="0" w:space="0" w:color="auto"/>
            <w:bottom w:val="none" w:sz="0" w:space="0" w:color="auto"/>
            <w:right w:val="none" w:sz="0" w:space="0" w:color="auto"/>
          </w:divBdr>
          <w:divsChild>
            <w:div w:id="145896306">
              <w:marLeft w:val="0"/>
              <w:marRight w:val="0"/>
              <w:marTop w:val="0"/>
              <w:marBottom w:val="0"/>
              <w:divBdr>
                <w:top w:val="none" w:sz="0" w:space="0" w:color="auto"/>
                <w:left w:val="none" w:sz="0" w:space="0" w:color="auto"/>
                <w:bottom w:val="none" w:sz="0" w:space="0" w:color="auto"/>
                <w:right w:val="none" w:sz="0" w:space="0" w:color="auto"/>
              </w:divBdr>
            </w:div>
            <w:div w:id="59501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776585">
      <w:bodyDiv w:val="1"/>
      <w:marLeft w:val="0"/>
      <w:marRight w:val="0"/>
      <w:marTop w:val="0"/>
      <w:marBottom w:val="0"/>
      <w:divBdr>
        <w:top w:val="none" w:sz="0" w:space="0" w:color="auto"/>
        <w:left w:val="none" w:sz="0" w:space="0" w:color="auto"/>
        <w:bottom w:val="none" w:sz="0" w:space="0" w:color="auto"/>
        <w:right w:val="none" w:sz="0" w:space="0" w:color="auto"/>
      </w:divBdr>
    </w:div>
    <w:div w:id="1433892216">
      <w:bodyDiv w:val="1"/>
      <w:marLeft w:val="0"/>
      <w:marRight w:val="0"/>
      <w:marTop w:val="0"/>
      <w:marBottom w:val="0"/>
      <w:divBdr>
        <w:top w:val="none" w:sz="0" w:space="0" w:color="auto"/>
        <w:left w:val="none" w:sz="0" w:space="0" w:color="auto"/>
        <w:bottom w:val="none" w:sz="0" w:space="0" w:color="auto"/>
        <w:right w:val="none" w:sz="0" w:space="0" w:color="auto"/>
      </w:divBdr>
      <w:divsChild>
        <w:div w:id="807630717">
          <w:marLeft w:val="0"/>
          <w:marRight w:val="0"/>
          <w:marTop w:val="0"/>
          <w:marBottom w:val="0"/>
          <w:divBdr>
            <w:top w:val="single" w:sz="6" w:space="7" w:color="ECEDEF"/>
            <w:left w:val="none" w:sz="0" w:space="0" w:color="auto"/>
            <w:bottom w:val="none" w:sz="0" w:space="0" w:color="auto"/>
            <w:right w:val="none" w:sz="0" w:space="0" w:color="auto"/>
          </w:divBdr>
        </w:div>
        <w:div w:id="2034259336">
          <w:marLeft w:val="0"/>
          <w:marRight w:val="0"/>
          <w:marTop w:val="0"/>
          <w:marBottom w:val="0"/>
          <w:divBdr>
            <w:top w:val="none" w:sz="0" w:space="0" w:color="auto"/>
            <w:left w:val="none" w:sz="0" w:space="0" w:color="auto"/>
            <w:bottom w:val="none" w:sz="0" w:space="0" w:color="auto"/>
            <w:right w:val="none" w:sz="0" w:space="0" w:color="auto"/>
          </w:divBdr>
          <w:divsChild>
            <w:div w:id="1288511540">
              <w:marLeft w:val="0"/>
              <w:marRight w:val="0"/>
              <w:marTop w:val="135"/>
              <w:marBottom w:val="0"/>
              <w:divBdr>
                <w:top w:val="none" w:sz="0" w:space="0" w:color="auto"/>
                <w:left w:val="none" w:sz="0" w:space="0" w:color="auto"/>
                <w:bottom w:val="none" w:sz="0" w:space="0" w:color="auto"/>
                <w:right w:val="none" w:sz="0" w:space="0" w:color="auto"/>
              </w:divBdr>
              <w:divsChild>
                <w:div w:id="1891915821">
                  <w:marLeft w:val="0"/>
                  <w:marRight w:val="0"/>
                  <w:marTop w:val="0"/>
                  <w:marBottom w:val="0"/>
                  <w:divBdr>
                    <w:top w:val="none" w:sz="0" w:space="0" w:color="auto"/>
                    <w:left w:val="none" w:sz="0" w:space="0" w:color="auto"/>
                    <w:bottom w:val="none" w:sz="0" w:space="0" w:color="auto"/>
                    <w:right w:val="none" w:sz="0" w:space="0" w:color="auto"/>
                  </w:divBdr>
                  <w:divsChild>
                    <w:div w:id="358698953">
                      <w:marLeft w:val="0"/>
                      <w:marRight w:val="0"/>
                      <w:marTop w:val="0"/>
                      <w:marBottom w:val="0"/>
                      <w:divBdr>
                        <w:top w:val="none" w:sz="0" w:space="0" w:color="auto"/>
                        <w:left w:val="none" w:sz="0" w:space="0" w:color="auto"/>
                        <w:bottom w:val="none" w:sz="0" w:space="0" w:color="auto"/>
                        <w:right w:val="none" w:sz="0" w:space="0" w:color="auto"/>
                      </w:divBdr>
                      <w:divsChild>
                        <w:div w:id="1112241274">
                          <w:marLeft w:val="0"/>
                          <w:marRight w:val="0"/>
                          <w:marTop w:val="0"/>
                          <w:marBottom w:val="300"/>
                          <w:divBdr>
                            <w:top w:val="none" w:sz="0" w:space="0" w:color="auto"/>
                            <w:left w:val="none" w:sz="0" w:space="0" w:color="auto"/>
                            <w:bottom w:val="none" w:sz="0" w:space="0" w:color="auto"/>
                            <w:right w:val="none" w:sz="0" w:space="0" w:color="auto"/>
                          </w:divBdr>
                          <w:divsChild>
                            <w:div w:id="410392057">
                              <w:marLeft w:val="0"/>
                              <w:marRight w:val="0"/>
                              <w:marTop w:val="0"/>
                              <w:marBottom w:val="180"/>
                              <w:divBdr>
                                <w:top w:val="none" w:sz="0" w:space="0" w:color="auto"/>
                                <w:left w:val="none" w:sz="0" w:space="0" w:color="auto"/>
                                <w:bottom w:val="none" w:sz="0" w:space="0" w:color="auto"/>
                                <w:right w:val="none" w:sz="0" w:space="0" w:color="auto"/>
                              </w:divBdr>
                            </w:div>
                            <w:div w:id="3987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343167">
      <w:bodyDiv w:val="1"/>
      <w:marLeft w:val="0"/>
      <w:marRight w:val="0"/>
      <w:marTop w:val="0"/>
      <w:marBottom w:val="0"/>
      <w:divBdr>
        <w:top w:val="none" w:sz="0" w:space="0" w:color="auto"/>
        <w:left w:val="none" w:sz="0" w:space="0" w:color="auto"/>
        <w:bottom w:val="none" w:sz="0" w:space="0" w:color="auto"/>
        <w:right w:val="none" w:sz="0" w:space="0" w:color="auto"/>
      </w:divBdr>
    </w:div>
    <w:div w:id="1715959586">
      <w:bodyDiv w:val="1"/>
      <w:marLeft w:val="0"/>
      <w:marRight w:val="0"/>
      <w:marTop w:val="0"/>
      <w:marBottom w:val="0"/>
      <w:divBdr>
        <w:top w:val="none" w:sz="0" w:space="0" w:color="auto"/>
        <w:left w:val="none" w:sz="0" w:space="0" w:color="auto"/>
        <w:bottom w:val="none" w:sz="0" w:space="0" w:color="auto"/>
        <w:right w:val="none" w:sz="0" w:space="0" w:color="auto"/>
      </w:divBdr>
    </w:div>
    <w:div w:id="1980064085">
      <w:bodyDiv w:val="1"/>
      <w:marLeft w:val="0"/>
      <w:marRight w:val="0"/>
      <w:marTop w:val="0"/>
      <w:marBottom w:val="0"/>
      <w:divBdr>
        <w:top w:val="none" w:sz="0" w:space="0" w:color="auto"/>
        <w:left w:val="none" w:sz="0" w:space="0" w:color="auto"/>
        <w:bottom w:val="none" w:sz="0" w:space="0" w:color="auto"/>
        <w:right w:val="none" w:sz="0" w:space="0" w:color="auto"/>
      </w:divBdr>
    </w:div>
    <w:div w:id="2063946349">
      <w:bodyDiv w:val="1"/>
      <w:marLeft w:val="0"/>
      <w:marRight w:val="0"/>
      <w:marTop w:val="0"/>
      <w:marBottom w:val="0"/>
      <w:divBdr>
        <w:top w:val="none" w:sz="0" w:space="0" w:color="auto"/>
        <w:left w:val="none" w:sz="0" w:space="0" w:color="auto"/>
        <w:bottom w:val="none" w:sz="0" w:space="0" w:color="auto"/>
        <w:right w:val="none" w:sz="0" w:space="0" w:color="auto"/>
      </w:divBdr>
    </w:div>
    <w:div w:id="2069838630">
      <w:bodyDiv w:val="1"/>
      <w:marLeft w:val="0"/>
      <w:marRight w:val="0"/>
      <w:marTop w:val="0"/>
      <w:marBottom w:val="0"/>
      <w:divBdr>
        <w:top w:val="none" w:sz="0" w:space="0" w:color="auto"/>
        <w:left w:val="none" w:sz="0" w:space="0" w:color="auto"/>
        <w:bottom w:val="none" w:sz="0" w:space="0" w:color="auto"/>
        <w:right w:val="none" w:sz="0" w:space="0" w:color="auto"/>
      </w:divBdr>
    </w:div>
    <w:div w:id="2083868435">
      <w:bodyDiv w:val="1"/>
      <w:marLeft w:val="0"/>
      <w:marRight w:val="0"/>
      <w:marTop w:val="0"/>
      <w:marBottom w:val="0"/>
      <w:divBdr>
        <w:top w:val="none" w:sz="0" w:space="0" w:color="auto"/>
        <w:left w:val="none" w:sz="0" w:space="0" w:color="auto"/>
        <w:bottom w:val="none" w:sz="0" w:space="0" w:color="auto"/>
        <w:right w:val="none" w:sz="0" w:space="0" w:color="auto"/>
      </w:divBdr>
    </w:div>
    <w:div w:id="21134328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portIreland.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0AF6620BC9E94F82B11B242C307A6A" ma:contentTypeVersion="4" ma:contentTypeDescription="Create a new document." ma:contentTypeScope="" ma:versionID="136fb0aac7493f2801d528ab64a5e671">
  <xsd:schema xmlns:xsd="http://www.w3.org/2001/XMLSchema" xmlns:xs="http://www.w3.org/2001/XMLSchema" xmlns:p="http://schemas.microsoft.com/office/2006/metadata/properties" xmlns:ns2="b5f6b514-aadf-49a5-8f53-c1a033755426" targetNamespace="http://schemas.microsoft.com/office/2006/metadata/properties" ma:root="true" ma:fieldsID="73e9517c2eed6e97008b30fb7da31303" ns2:_="">
    <xsd:import namespace="b5f6b514-aadf-49a5-8f53-c1a0337554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6b514-aadf-49a5-8f53-c1a0337554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0A118-3193-4720-ADEA-E1113D567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6b514-aadf-49a5-8f53-c1a0337554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403574-6883-483A-A745-5F80E924FB09}">
  <ds:schemaRefs>
    <ds:schemaRef ds:uri="http://schemas.microsoft.com/sharepoint/v3/contenttype/forms"/>
  </ds:schemaRefs>
</ds:datastoreItem>
</file>

<file path=customXml/itemProps3.xml><?xml version="1.0" encoding="utf-8"?>
<ds:datastoreItem xmlns:ds="http://schemas.openxmlformats.org/officeDocument/2006/customXml" ds:itemID="{C0D7672C-9F63-46E7-B7E1-D2D0650E3DF5}">
  <ds:schemaRefs>
    <ds:schemaRef ds:uri="http://purl.org/dc/terms/"/>
    <ds:schemaRef ds:uri="http://purl.org/dc/elements/1.1/"/>
    <ds:schemaRef ds:uri="b5f6b514-aadf-49a5-8f53-c1a033755426"/>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71530F7-B782-4FD8-AA28-DB9BB5201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2815</Words>
  <Characters>16052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Resonate Design</Company>
  <LinksUpToDate>false</LinksUpToDate>
  <CharactersWithSpaces>18830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Kavanagh</dc:creator>
  <cp:keywords/>
  <dc:description/>
  <cp:lastModifiedBy>Cian Spillane</cp:lastModifiedBy>
  <cp:revision>4</cp:revision>
  <cp:lastPrinted>2020-05-05T13:04:00Z</cp:lastPrinted>
  <dcterms:created xsi:type="dcterms:W3CDTF">2021-10-28T13:09:00Z</dcterms:created>
  <dcterms:modified xsi:type="dcterms:W3CDTF">2021-11-15T11:37:00Z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0x010100FB0AF6620BC9E94F82B11B242C307A6A</vt:lpwstr>
  </property>
</Properties>
</file>