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00F21CE1">
      <w:pPr>
        <w:spacing w:line="276" w:lineRule="auto"/>
        <w:ind w:left="-1800" w:right="-772"/>
        <w:rPr>
          <w:rFonts w:asciiTheme="majorHAnsi" w:hAnsiTheme="majorHAnsi"/>
          <w:b/>
          <w:color w:val="000000" w:themeColor="text1"/>
          <w:sz w:val="32"/>
          <w:szCs w:val="32"/>
        </w:rPr>
      </w:pPr>
      <w:r>
        <w:rPr>
          <w:noProof/>
          <w:lang w:eastAsia="en-IE"/>
        </w:rPr>
        <mc:AlternateContent>
          <mc:Choice Requires="wps">
            <w:drawing>
              <wp:anchor distT="0" distB="0" distL="114300" distR="114300" simplePos="0" relativeHeight="251661312" behindDoc="0" locked="0" layoutInCell="1" allowOverlap="1" wp14:anchorId="0B738779" wp14:editId="42AFC292">
                <wp:simplePos x="0" y="0"/>
                <wp:positionH relativeFrom="column">
                  <wp:posOffset>-590550</wp:posOffset>
                </wp:positionH>
                <wp:positionV relativeFrom="page">
                  <wp:posOffset>1724025</wp:posOffset>
                </wp:positionV>
                <wp:extent cx="5347335"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335" cy="581025"/>
                        </a:xfrm>
                        <a:prstGeom prst="rect">
                          <a:avLst/>
                        </a:prstGeom>
                        <a:noFill/>
                        <a:ln w="6350">
                          <a:noFill/>
                        </a:ln>
                      </wps:spPr>
                      <wps:txb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C4FQ0MuAgAAUQQAAA4AAAAAAAAAAAAAAAAA&#10;LgIAAGRycy9lMm9Eb2MueG1sUEsBAi0AFAAGAAgAAAAhAN62LJTjAAAACwEAAA8AAAAAAAAAAAAA&#10;AAAAiAQAAGRycy9kb3ducmV2LnhtbFBLBQYAAAAABAAEAPMAAACYBQAAAAA=&#10;" filled="f" stroked="f" strokeweight=".5pt">
                <v:textbo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w10:wrap anchory="page"/>
              </v:shape>
            </w:pict>
          </mc:Fallback>
        </mc:AlternateContent>
      </w:r>
      <w:r w:rsidR="00F21CE1">
        <w:rPr>
          <w:noProof/>
          <w:lang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2A9D837E" w:rsidR="00F21CE1" w:rsidRPr="006661D6" w:rsidRDefault="00361178"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Misuse of Drugs and A</w:t>
                            </w:r>
                            <w:r w:rsidR="00AC1CE8">
                              <w:rPr>
                                <w:rFonts w:ascii="BrownStd" w:hAnsi="BrownStd" w:cs="Arial"/>
                                <w:b/>
                                <w:bCs/>
                                <w:color w:val="FFFFFF" w:themeColor="background1"/>
                                <w:sz w:val="40"/>
                                <w:szCs w:val="40"/>
                              </w:rPr>
                              <w:t xml:space="preserve">lcohol </w:t>
                            </w:r>
                            <w:r>
                              <w:rPr>
                                <w:rFonts w:ascii="BrownStd" w:hAnsi="BrownStd" w:cs="Arial"/>
                                <w:b/>
                                <w:bCs/>
                                <w:color w:val="FFFFFF" w:themeColor="background1"/>
                                <w:sz w:val="40"/>
                                <w:szCs w:val="40"/>
                              </w:rPr>
                              <w:t>Charter</w:t>
                            </w:r>
                          </w:p>
                          <w:p w14:paraId="0AB98DED" w14:textId="3985EDF6" w:rsidR="00F21CE1" w:rsidRPr="006661D6" w:rsidRDefault="008D121E"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" w14:anchorId="25868794">
                <v:textbox>
                  <w:txbxContent>
                    <w:p w:rsidRPr="006661D6" w:rsidR="00F21CE1" w:rsidP="006661D6" w:rsidRDefault="00361178" w14:paraId="31A10E97" w14:textId="2A9D837E">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Misuse of Drugs and A</w:t>
                      </w:r>
                      <w:r w:rsidR="00AC1CE8">
                        <w:rPr>
                          <w:rFonts w:ascii="BrownStd" w:hAnsi="BrownStd" w:cs="Arial"/>
                          <w:b/>
                          <w:bCs/>
                          <w:color w:val="FFFFFF" w:themeColor="background1"/>
                          <w:sz w:val="40"/>
                          <w:szCs w:val="40"/>
                        </w:rPr>
                        <w:t xml:space="preserve">lcohol </w:t>
                      </w:r>
                      <w:r>
                        <w:rPr>
                          <w:rFonts w:ascii="BrownStd" w:hAnsi="BrownStd" w:cs="Arial"/>
                          <w:b/>
                          <w:bCs/>
                          <w:color w:val="FFFFFF" w:themeColor="background1"/>
                          <w:sz w:val="40"/>
                          <w:szCs w:val="40"/>
                        </w:rPr>
                        <w:t>Charter</w:t>
                      </w:r>
                    </w:p>
                    <w:p w:rsidRPr="006661D6" w:rsidR="00F21CE1" w:rsidP="006661D6" w:rsidRDefault="008D121E" w14:paraId="0AB98DED" w14:textId="3985EDF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p>
                  </w:txbxContent>
                </v:textbox>
              </v:shape>
            </w:pict>
          </mc:Fallback>
        </mc:AlternateContent>
      </w:r>
      <w:r w:rsidR="00F21CE1">
        <w:rPr>
          <w:rFonts w:asciiTheme="majorHAnsi" w:hAnsiTheme="majorHAnsi"/>
          <w:b/>
          <w:noProof/>
          <w:color w:val="000000" w:themeColor="text1"/>
          <w:sz w:val="32"/>
          <w:szCs w:val="32"/>
          <w:lang w:eastAsia="en-IE"/>
        </w:rPr>
        <w:drawing>
          <wp:inline distT="0" distB="0" distL="0" distR="0" wp14:anchorId="33A71EC0" wp14:editId="1A2EAACE">
            <wp:extent cx="7573318" cy="10717200"/>
            <wp:effectExtent l="0" t="0" r="8890" b="8255"/>
            <wp:docPr id="1" name="Picture 1"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3318" cy="10717200"/>
                    </a:xfrm>
                    <a:prstGeom prst="rect">
                      <a:avLst/>
                    </a:prstGeom>
                  </pic:spPr>
                </pic:pic>
              </a:graphicData>
            </a:graphic>
          </wp:inline>
        </w:drawing>
      </w:r>
    </w:p>
    <w:p w14:paraId="40D8BDAC" w14:textId="2A38ACA5" w:rsidR="00F21CE1" w:rsidRDefault="00F21CE1" w:rsidP="00F21CE1">
      <w:pPr>
        <w:spacing w:line="276" w:lineRule="auto"/>
        <w:ind w:left="-1800" w:right="-1765"/>
        <w:jc w:val="right"/>
        <w:rPr>
          <w:rFonts w:asciiTheme="majorHAnsi" w:hAnsiTheme="majorHAnsi"/>
          <w:b/>
          <w:color w:val="000000" w:themeColor="text1"/>
          <w:sz w:val="32"/>
          <w:szCs w:val="32"/>
        </w:rPr>
      </w:pPr>
    </w:p>
    <w:p w14:paraId="4EBC4CF7" w14:textId="77777777" w:rsidR="00787E54" w:rsidRPr="006630A1" w:rsidRDefault="00787E54" w:rsidP="00787E54">
      <w:pPr>
        <w:pStyle w:val="SIHeading1"/>
        <w:jc w:val="both"/>
      </w:pPr>
      <w:r>
        <w:t>Disclaimer</w:t>
      </w:r>
    </w:p>
    <w:p w14:paraId="28E18470" w14:textId="77777777" w:rsidR="00787E54" w:rsidRDefault="00787E54" w:rsidP="00787E54">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6EA274F5" w14:textId="77777777" w:rsidR="00787E54" w:rsidRDefault="00787E54" w:rsidP="00787E54">
      <w:pPr>
        <w:spacing w:line="276" w:lineRule="auto"/>
        <w:jc w:val="both"/>
        <w:rPr>
          <w:rFonts w:ascii="Calibri" w:eastAsia="Calibri" w:hAnsi="Calibri" w:cs="Calibri"/>
          <w:sz w:val="22"/>
          <w:szCs w:val="22"/>
        </w:rPr>
      </w:pPr>
    </w:p>
    <w:p w14:paraId="696DC4A7" w14:textId="77777777" w:rsidR="00787E54" w:rsidRDefault="00787E54" w:rsidP="00787E54">
      <w:pPr>
        <w:spacing w:line="276" w:lineRule="auto"/>
        <w:jc w:val="both"/>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331E1901" w14:textId="77777777" w:rsidR="00787E54" w:rsidRDefault="00787E54" w:rsidP="00787E54">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24B20924" w14:textId="77777777" w:rsidR="00787E54" w:rsidRDefault="00787E54" w:rsidP="00787E54">
      <w:pPr>
        <w:spacing w:line="276" w:lineRule="auto"/>
        <w:jc w:val="both"/>
        <w:rPr>
          <w:rFonts w:ascii="Calibri" w:eastAsia="Calibri" w:hAnsi="Calibri" w:cs="Calibri"/>
          <w:color w:val="000000" w:themeColor="text1"/>
          <w:sz w:val="22"/>
          <w:szCs w:val="22"/>
        </w:rPr>
      </w:pPr>
    </w:p>
    <w:p w14:paraId="5D157262" w14:textId="77777777" w:rsidR="00787E54" w:rsidRPr="003322A6" w:rsidRDefault="00787E54" w:rsidP="00787E54">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a substitute for professional advice from an appropriately qualified source and it is recommended that sport organisations consult their governing document or obtain their own independent legal advice where necessary. 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6BC46DA2" w14:textId="77777777" w:rsidR="00787E54" w:rsidRDefault="00787E54" w:rsidP="22327FEB">
      <w:pPr>
        <w:spacing w:line="276" w:lineRule="auto"/>
        <w:ind w:right="-205"/>
        <w:rPr>
          <w:rFonts w:ascii="BrownStd" w:hAnsi="BrownStd"/>
          <w:b/>
          <w:bCs/>
          <w:color w:val="008996"/>
          <w:sz w:val="32"/>
          <w:szCs w:val="32"/>
        </w:rPr>
      </w:pPr>
      <w:bookmarkStart w:id="0" w:name="_GoBack"/>
      <w:bookmarkEnd w:id="0"/>
    </w:p>
    <w:p w14:paraId="6D45D171" w14:textId="77777777" w:rsidR="00787E54" w:rsidRDefault="00787E54" w:rsidP="22327FEB">
      <w:pPr>
        <w:spacing w:line="276" w:lineRule="auto"/>
        <w:ind w:right="-205"/>
        <w:rPr>
          <w:rFonts w:ascii="BrownStd" w:hAnsi="BrownStd"/>
          <w:b/>
          <w:bCs/>
          <w:color w:val="008996"/>
          <w:sz w:val="32"/>
          <w:szCs w:val="32"/>
        </w:rPr>
      </w:pPr>
    </w:p>
    <w:p w14:paraId="6F6DEB50" w14:textId="77777777" w:rsidR="00787E54" w:rsidRDefault="00787E54" w:rsidP="22327FEB">
      <w:pPr>
        <w:spacing w:line="276" w:lineRule="auto"/>
        <w:ind w:right="-205"/>
        <w:rPr>
          <w:rFonts w:ascii="BrownStd" w:hAnsi="BrownStd"/>
          <w:b/>
          <w:bCs/>
          <w:color w:val="008996"/>
          <w:sz w:val="32"/>
          <w:szCs w:val="32"/>
        </w:rPr>
      </w:pPr>
    </w:p>
    <w:p w14:paraId="7E98B330" w14:textId="77777777" w:rsidR="00787E54" w:rsidRDefault="00787E54" w:rsidP="22327FEB">
      <w:pPr>
        <w:spacing w:line="276" w:lineRule="auto"/>
        <w:ind w:right="-205"/>
        <w:rPr>
          <w:rFonts w:ascii="BrownStd" w:hAnsi="BrownStd"/>
          <w:b/>
          <w:bCs/>
          <w:color w:val="008996"/>
          <w:sz w:val="32"/>
          <w:szCs w:val="32"/>
        </w:rPr>
      </w:pPr>
    </w:p>
    <w:p w14:paraId="4A1BEB60" w14:textId="77777777" w:rsidR="00787E54" w:rsidRDefault="00787E54" w:rsidP="22327FEB">
      <w:pPr>
        <w:spacing w:line="276" w:lineRule="auto"/>
        <w:ind w:right="-205"/>
        <w:rPr>
          <w:rFonts w:ascii="BrownStd" w:hAnsi="BrownStd"/>
          <w:b/>
          <w:bCs/>
          <w:color w:val="008996"/>
          <w:sz w:val="32"/>
          <w:szCs w:val="32"/>
        </w:rPr>
      </w:pPr>
    </w:p>
    <w:p w14:paraId="656EAB33" w14:textId="77777777" w:rsidR="00787E54" w:rsidRDefault="00787E54" w:rsidP="22327FEB">
      <w:pPr>
        <w:spacing w:line="276" w:lineRule="auto"/>
        <w:ind w:right="-205"/>
        <w:rPr>
          <w:rFonts w:ascii="BrownStd" w:hAnsi="BrownStd"/>
          <w:b/>
          <w:bCs/>
          <w:color w:val="008996"/>
          <w:sz w:val="32"/>
          <w:szCs w:val="32"/>
        </w:rPr>
      </w:pPr>
    </w:p>
    <w:p w14:paraId="082D2034" w14:textId="77777777" w:rsidR="00787E54" w:rsidRDefault="00787E54" w:rsidP="22327FEB">
      <w:pPr>
        <w:spacing w:line="276" w:lineRule="auto"/>
        <w:ind w:right="-205"/>
        <w:rPr>
          <w:rFonts w:ascii="BrownStd" w:hAnsi="BrownStd"/>
          <w:b/>
          <w:bCs/>
          <w:color w:val="008996"/>
          <w:sz w:val="32"/>
          <w:szCs w:val="32"/>
        </w:rPr>
      </w:pPr>
    </w:p>
    <w:p w14:paraId="0BEC38D2" w14:textId="77777777" w:rsidR="00787E54" w:rsidRDefault="00787E54" w:rsidP="22327FEB">
      <w:pPr>
        <w:spacing w:line="276" w:lineRule="auto"/>
        <w:ind w:right="-205"/>
        <w:rPr>
          <w:rFonts w:ascii="BrownStd" w:hAnsi="BrownStd"/>
          <w:b/>
          <w:bCs/>
          <w:color w:val="008996"/>
          <w:sz w:val="32"/>
          <w:szCs w:val="32"/>
        </w:rPr>
      </w:pPr>
    </w:p>
    <w:p w14:paraId="3E21C2D7" w14:textId="77777777" w:rsidR="00787E54" w:rsidRDefault="00787E54" w:rsidP="22327FEB">
      <w:pPr>
        <w:spacing w:line="276" w:lineRule="auto"/>
        <w:ind w:right="-205"/>
        <w:rPr>
          <w:rFonts w:ascii="BrownStd" w:hAnsi="BrownStd"/>
          <w:b/>
          <w:bCs/>
          <w:color w:val="008996"/>
          <w:sz w:val="32"/>
          <w:szCs w:val="32"/>
        </w:rPr>
      </w:pPr>
    </w:p>
    <w:p w14:paraId="5219609E" w14:textId="77777777" w:rsidR="00787E54" w:rsidRDefault="00787E54" w:rsidP="22327FEB">
      <w:pPr>
        <w:spacing w:line="276" w:lineRule="auto"/>
        <w:ind w:right="-205"/>
        <w:rPr>
          <w:rFonts w:ascii="BrownStd" w:hAnsi="BrownStd"/>
          <w:b/>
          <w:bCs/>
          <w:color w:val="008996"/>
          <w:sz w:val="32"/>
          <w:szCs w:val="32"/>
        </w:rPr>
      </w:pPr>
    </w:p>
    <w:p w14:paraId="696C6F9B" w14:textId="77777777" w:rsidR="00787E54" w:rsidRDefault="00787E54" w:rsidP="22327FEB">
      <w:pPr>
        <w:spacing w:line="276" w:lineRule="auto"/>
        <w:ind w:right="-205"/>
        <w:rPr>
          <w:rFonts w:ascii="BrownStd" w:hAnsi="BrownStd"/>
          <w:b/>
          <w:bCs/>
          <w:color w:val="008996"/>
          <w:sz w:val="32"/>
          <w:szCs w:val="32"/>
        </w:rPr>
      </w:pPr>
    </w:p>
    <w:p w14:paraId="7C673670" w14:textId="77777777" w:rsidR="00787E54" w:rsidRDefault="00787E54" w:rsidP="22327FEB">
      <w:pPr>
        <w:spacing w:line="276" w:lineRule="auto"/>
        <w:ind w:right="-205"/>
        <w:rPr>
          <w:rFonts w:ascii="BrownStd" w:hAnsi="BrownStd"/>
          <w:b/>
          <w:bCs/>
          <w:color w:val="008996"/>
          <w:sz w:val="32"/>
          <w:szCs w:val="32"/>
        </w:rPr>
      </w:pPr>
    </w:p>
    <w:p w14:paraId="4DDA0FB2" w14:textId="77777777" w:rsidR="00787E54" w:rsidRDefault="00787E54" w:rsidP="22327FEB">
      <w:pPr>
        <w:spacing w:line="276" w:lineRule="auto"/>
        <w:ind w:right="-205"/>
        <w:rPr>
          <w:rFonts w:ascii="BrownStd" w:hAnsi="BrownStd"/>
          <w:b/>
          <w:bCs/>
          <w:color w:val="008996"/>
          <w:sz w:val="32"/>
          <w:szCs w:val="32"/>
        </w:rPr>
      </w:pPr>
    </w:p>
    <w:p w14:paraId="78F4144D" w14:textId="77777777" w:rsidR="00787E54" w:rsidRDefault="00787E54" w:rsidP="22327FEB">
      <w:pPr>
        <w:spacing w:line="276" w:lineRule="auto"/>
        <w:ind w:right="-205"/>
        <w:rPr>
          <w:rFonts w:ascii="BrownStd" w:hAnsi="BrownStd"/>
          <w:b/>
          <w:bCs/>
          <w:color w:val="008996"/>
          <w:sz w:val="32"/>
          <w:szCs w:val="32"/>
        </w:rPr>
      </w:pPr>
    </w:p>
    <w:p w14:paraId="7D5435AC" w14:textId="77777777" w:rsidR="00787E54" w:rsidRDefault="00787E54" w:rsidP="22327FEB">
      <w:pPr>
        <w:spacing w:line="276" w:lineRule="auto"/>
        <w:ind w:right="-205"/>
        <w:rPr>
          <w:rFonts w:ascii="BrownStd" w:hAnsi="BrownStd"/>
          <w:b/>
          <w:bCs/>
          <w:color w:val="008996"/>
          <w:sz w:val="32"/>
          <w:szCs w:val="32"/>
        </w:rPr>
      </w:pPr>
    </w:p>
    <w:p w14:paraId="30AA9A4D" w14:textId="77777777" w:rsidR="00787E54" w:rsidRDefault="00787E54" w:rsidP="22327FEB">
      <w:pPr>
        <w:spacing w:line="276" w:lineRule="auto"/>
        <w:ind w:right="-205"/>
        <w:rPr>
          <w:rFonts w:ascii="BrownStd" w:hAnsi="BrownStd"/>
          <w:b/>
          <w:bCs/>
          <w:color w:val="008996"/>
          <w:sz w:val="32"/>
          <w:szCs w:val="32"/>
        </w:rPr>
      </w:pPr>
    </w:p>
    <w:p w14:paraId="329F95D2" w14:textId="77777777" w:rsidR="00787E54" w:rsidRDefault="00787E54" w:rsidP="22327FEB">
      <w:pPr>
        <w:spacing w:line="276" w:lineRule="auto"/>
        <w:ind w:right="-205"/>
        <w:rPr>
          <w:rFonts w:ascii="BrownStd" w:hAnsi="BrownStd"/>
          <w:b/>
          <w:bCs/>
          <w:color w:val="008996"/>
          <w:sz w:val="32"/>
          <w:szCs w:val="32"/>
        </w:rPr>
      </w:pPr>
    </w:p>
    <w:p w14:paraId="44F73CD0" w14:textId="77777777" w:rsidR="00787E54" w:rsidRDefault="00787E54" w:rsidP="22327FEB">
      <w:pPr>
        <w:spacing w:line="276" w:lineRule="auto"/>
        <w:ind w:right="-205"/>
        <w:rPr>
          <w:rFonts w:ascii="BrownStd" w:hAnsi="BrownStd"/>
          <w:b/>
          <w:bCs/>
          <w:color w:val="008996"/>
          <w:sz w:val="32"/>
          <w:szCs w:val="32"/>
        </w:rPr>
      </w:pPr>
    </w:p>
    <w:p w14:paraId="197D53B8" w14:textId="77777777" w:rsidR="00787E54" w:rsidRDefault="00787E54" w:rsidP="22327FEB">
      <w:pPr>
        <w:spacing w:line="276" w:lineRule="auto"/>
        <w:ind w:right="-205"/>
        <w:rPr>
          <w:rFonts w:ascii="BrownStd" w:hAnsi="BrownStd"/>
          <w:b/>
          <w:bCs/>
          <w:color w:val="008996"/>
          <w:sz w:val="32"/>
          <w:szCs w:val="32"/>
        </w:rPr>
      </w:pPr>
    </w:p>
    <w:p w14:paraId="254EF624" w14:textId="77777777" w:rsidR="00787E54" w:rsidRDefault="00787E54" w:rsidP="22327FEB">
      <w:pPr>
        <w:spacing w:line="276" w:lineRule="auto"/>
        <w:ind w:right="-205"/>
        <w:rPr>
          <w:rFonts w:ascii="BrownStd" w:hAnsi="BrownStd"/>
          <w:b/>
          <w:bCs/>
          <w:color w:val="008996"/>
          <w:sz w:val="32"/>
          <w:szCs w:val="32"/>
        </w:rPr>
      </w:pPr>
    </w:p>
    <w:p w14:paraId="35FB3AB7" w14:textId="77777777" w:rsidR="00787E54" w:rsidRDefault="00787E54" w:rsidP="22327FEB">
      <w:pPr>
        <w:spacing w:line="276" w:lineRule="auto"/>
        <w:ind w:right="-205"/>
        <w:rPr>
          <w:rFonts w:ascii="BrownStd" w:hAnsi="BrownStd"/>
          <w:b/>
          <w:bCs/>
          <w:color w:val="008996"/>
          <w:sz w:val="32"/>
          <w:szCs w:val="32"/>
        </w:rPr>
      </w:pPr>
    </w:p>
    <w:p w14:paraId="6F8230FF" w14:textId="77777777" w:rsidR="00787E54" w:rsidRDefault="00787E54" w:rsidP="22327FEB">
      <w:pPr>
        <w:spacing w:line="276" w:lineRule="auto"/>
        <w:ind w:right="-205"/>
        <w:rPr>
          <w:rFonts w:ascii="BrownStd" w:hAnsi="BrownStd"/>
          <w:b/>
          <w:bCs/>
          <w:color w:val="008996"/>
          <w:sz w:val="32"/>
          <w:szCs w:val="32"/>
        </w:rPr>
      </w:pPr>
    </w:p>
    <w:p w14:paraId="4BD5B850" w14:textId="77777777" w:rsidR="00787E54" w:rsidRDefault="00787E54" w:rsidP="22327FEB">
      <w:pPr>
        <w:spacing w:line="276" w:lineRule="auto"/>
        <w:ind w:right="-205"/>
        <w:rPr>
          <w:rFonts w:ascii="BrownStd" w:hAnsi="BrownStd"/>
          <w:b/>
          <w:bCs/>
          <w:color w:val="008996"/>
          <w:sz w:val="32"/>
          <w:szCs w:val="32"/>
        </w:rPr>
      </w:pPr>
    </w:p>
    <w:p w14:paraId="0804AE82" w14:textId="77777777" w:rsidR="00787E54" w:rsidRDefault="00787E54" w:rsidP="22327FEB">
      <w:pPr>
        <w:spacing w:line="276" w:lineRule="auto"/>
        <w:ind w:right="-205"/>
        <w:rPr>
          <w:rFonts w:ascii="BrownStd" w:hAnsi="BrownStd"/>
          <w:b/>
          <w:bCs/>
          <w:color w:val="008996"/>
          <w:sz w:val="32"/>
          <w:szCs w:val="32"/>
        </w:rPr>
      </w:pPr>
    </w:p>
    <w:p w14:paraId="2A8F14C5" w14:textId="77777777" w:rsidR="00787E54" w:rsidRDefault="00787E54" w:rsidP="22327FEB">
      <w:pPr>
        <w:spacing w:line="276" w:lineRule="auto"/>
        <w:ind w:right="-205"/>
        <w:rPr>
          <w:rFonts w:ascii="BrownStd" w:hAnsi="BrownStd"/>
          <w:b/>
          <w:bCs/>
          <w:color w:val="008996"/>
          <w:sz w:val="32"/>
          <w:szCs w:val="32"/>
        </w:rPr>
      </w:pPr>
    </w:p>
    <w:p w14:paraId="346769D3" w14:textId="77777777" w:rsidR="00787E54" w:rsidRDefault="00787E54" w:rsidP="22327FEB">
      <w:pPr>
        <w:spacing w:line="276" w:lineRule="auto"/>
        <w:ind w:right="-205"/>
        <w:rPr>
          <w:rFonts w:ascii="BrownStd" w:hAnsi="BrownStd"/>
          <w:b/>
          <w:bCs/>
          <w:color w:val="008996"/>
          <w:sz w:val="32"/>
          <w:szCs w:val="32"/>
        </w:rPr>
      </w:pPr>
    </w:p>
    <w:p w14:paraId="7399AD9E" w14:textId="77777777" w:rsidR="00787E54" w:rsidRDefault="00787E54" w:rsidP="22327FEB">
      <w:pPr>
        <w:spacing w:line="276" w:lineRule="auto"/>
        <w:ind w:right="-205"/>
        <w:rPr>
          <w:rFonts w:ascii="BrownStd" w:hAnsi="BrownStd"/>
          <w:b/>
          <w:bCs/>
          <w:color w:val="008996"/>
          <w:sz w:val="32"/>
          <w:szCs w:val="32"/>
        </w:rPr>
      </w:pPr>
    </w:p>
    <w:p w14:paraId="20799BB5" w14:textId="77777777" w:rsidR="00787E54" w:rsidRDefault="00787E54" w:rsidP="22327FEB">
      <w:pPr>
        <w:spacing w:line="276" w:lineRule="auto"/>
        <w:ind w:right="-205"/>
        <w:rPr>
          <w:rFonts w:ascii="BrownStd" w:hAnsi="BrownStd"/>
          <w:b/>
          <w:bCs/>
          <w:color w:val="008996"/>
          <w:sz w:val="32"/>
          <w:szCs w:val="32"/>
        </w:rPr>
      </w:pPr>
    </w:p>
    <w:p w14:paraId="69BC4F05" w14:textId="0AB36D6D" w:rsidR="005B50B7" w:rsidRDefault="00D113F6" w:rsidP="22327FEB">
      <w:pPr>
        <w:spacing w:line="276" w:lineRule="auto"/>
        <w:ind w:right="-205"/>
        <w:rPr>
          <w:rFonts w:asciiTheme="majorHAnsi" w:hAnsiTheme="majorHAnsi"/>
        </w:rPr>
      </w:pPr>
      <w:r w:rsidRPr="35162467">
        <w:rPr>
          <w:rFonts w:ascii="BrownStd" w:hAnsi="BrownStd"/>
          <w:b/>
          <w:bCs/>
          <w:color w:val="008996"/>
          <w:sz w:val="32"/>
          <w:szCs w:val="32"/>
        </w:rPr>
        <w:t>W</w:t>
      </w:r>
      <w:r w:rsidR="006662F5" w:rsidRPr="35162467">
        <w:rPr>
          <w:rFonts w:ascii="BrownStd" w:hAnsi="BrownStd"/>
          <w:b/>
          <w:bCs/>
          <w:color w:val="008996"/>
          <w:sz w:val="32"/>
          <w:szCs w:val="32"/>
        </w:rPr>
        <w:t>hy an organi</w:t>
      </w:r>
      <w:r w:rsidR="5DB2E588" w:rsidRPr="35162467">
        <w:rPr>
          <w:rFonts w:ascii="BrownStd" w:hAnsi="BrownStd"/>
          <w:b/>
          <w:bCs/>
          <w:color w:val="008996"/>
          <w:sz w:val="32"/>
          <w:szCs w:val="32"/>
        </w:rPr>
        <w:t>s</w:t>
      </w:r>
      <w:r w:rsidR="006662F5" w:rsidRPr="35162467">
        <w:rPr>
          <w:rFonts w:ascii="BrownStd" w:hAnsi="BrownStd"/>
          <w:b/>
          <w:bCs/>
          <w:color w:val="008996"/>
          <w:sz w:val="32"/>
          <w:szCs w:val="32"/>
        </w:rPr>
        <w:t xml:space="preserve">ation needs </w:t>
      </w:r>
      <w:r w:rsidR="00FB3D21" w:rsidRPr="35162467">
        <w:rPr>
          <w:rFonts w:ascii="BrownStd" w:hAnsi="BrownStd"/>
          <w:b/>
          <w:bCs/>
          <w:color w:val="008996"/>
          <w:sz w:val="32"/>
          <w:szCs w:val="32"/>
        </w:rPr>
        <w:t>a</w:t>
      </w:r>
      <w:r w:rsidR="00AC1CE8" w:rsidRPr="35162467">
        <w:rPr>
          <w:rFonts w:ascii="BrownStd" w:hAnsi="BrownStd"/>
          <w:b/>
          <w:bCs/>
          <w:color w:val="008996"/>
          <w:sz w:val="32"/>
          <w:szCs w:val="32"/>
        </w:rPr>
        <w:t xml:space="preserve"> misuse of drugs and alcohol </w:t>
      </w:r>
      <w:r w:rsidR="00FB3D21" w:rsidRPr="35162467">
        <w:rPr>
          <w:rFonts w:ascii="BrownStd" w:hAnsi="BrownStd"/>
          <w:b/>
          <w:bCs/>
          <w:color w:val="008996"/>
          <w:sz w:val="32"/>
          <w:szCs w:val="32"/>
        </w:rPr>
        <w:t>charter</w:t>
      </w:r>
      <w:r w:rsidR="00634A64" w:rsidRPr="35162467">
        <w:rPr>
          <w:rFonts w:ascii="BrownStd" w:hAnsi="BrownStd"/>
          <w:b/>
          <w:bCs/>
          <w:color w:val="008996"/>
          <w:sz w:val="32"/>
          <w:szCs w:val="32"/>
        </w:rPr>
        <w:t>?</w:t>
      </w:r>
    </w:p>
    <w:p w14:paraId="36844664" w14:textId="74A623B2" w:rsidR="006662F5" w:rsidRDefault="006662F5" w:rsidP="0005048F">
      <w:pPr>
        <w:rPr>
          <w:rFonts w:ascii="Calibri" w:hAnsi="Calibri" w:cs="Calibri"/>
          <w:b/>
          <w:sz w:val="22"/>
          <w:szCs w:val="22"/>
          <w:lang w:val="en-GB" w:bidi="en-GB"/>
        </w:rPr>
      </w:pPr>
    </w:p>
    <w:p w14:paraId="5A18285F" w14:textId="02E8AA7C" w:rsidR="00CD75EE" w:rsidRPr="00414064" w:rsidRDefault="00D44AE8" w:rsidP="5D6F7660">
      <w:pPr>
        <w:jc w:val="both"/>
        <w:rPr>
          <w:rFonts w:asciiTheme="majorHAnsi" w:hAnsiTheme="majorHAnsi" w:cstheme="majorBidi"/>
          <w:sz w:val="22"/>
          <w:szCs w:val="22"/>
          <w:lang w:bidi="en-GB"/>
        </w:rPr>
      </w:pPr>
      <w:r w:rsidRPr="35162467">
        <w:rPr>
          <w:rFonts w:asciiTheme="majorHAnsi" w:hAnsiTheme="majorHAnsi" w:cstheme="majorBidi"/>
          <w:sz w:val="22"/>
          <w:szCs w:val="22"/>
          <w:lang w:bidi="en-GB"/>
        </w:rPr>
        <w:t>Welfare means the general care and support of participants, members</w:t>
      </w:r>
      <w:r w:rsidR="004C0D03" w:rsidRPr="35162467">
        <w:rPr>
          <w:rFonts w:asciiTheme="majorHAnsi" w:hAnsiTheme="majorHAnsi" w:cstheme="majorBidi"/>
          <w:sz w:val="22"/>
          <w:szCs w:val="22"/>
          <w:lang w:bidi="en-GB"/>
        </w:rPr>
        <w:t>, staff</w:t>
      </w:r>
      <w:r w:rsidRPr="35162467">
        <w:rPr>
          <w:rFonts w:asciiTheme="majorHAnsi" w:hAnsiTheme="majorHAnsi" w:cstheme="majorBidi"/>
          <w:sz w:val="22"/>
          <w:szCs w:val="22"/>
          <w:lang w:bidi="en-GB"/>
        </w:rPr>
        <w:t xml:space="preserve"> and volunteers </w:t>
      </w:r>
      <w:r w:rsidR="004C0D03" w:rsidRPr="35162467">
        <w:rPr>
          <w:rFonts w:asciiTheme="majorHAnsi" w:hAnsiTheme="majorHAnsi" w:cstheme="majorBidi"/>
          <w:sz w:val="22"/>
          <w:szCs w:val="22"/>
          <w:lang w:bidi="en-GB"/>
        </w:rPr>
        <w:t>within a sport</w:t>
      </w:r>
      <w:r w:rsidRPr="35162467">
        <w:rPr>
          <w:rFonts w:asciiTheme="majorHAnsi" w:hAnsiTheme="majorHAnsi" w:cstheme="majorBidi"/>
          <w:sz w:val="22"/>
          <w:szCs w:val="22"/>
          <w:lang w:bidi="en-GB"/>
        </w:rPr>
        <w:t xml:space="preserve">.  Everyone involved in sport and activity, whether they are a volunteer, </w:t>
      </w:r>
      <w:r w:rsidR="004C0D03" w:rsidRPr="35162467">
        <w:rPr>
          <w:rFonts w:asciiTheme="majorHAnsi" w:hAnsiTheme="majorHAnsi" w:cstheme="majorBidi"/>
          <w:sz w:val="22"/>
          <w:szCs w:val="22"/>
          <w:lang w:bidi="en-GB"/>
        </w:rPr>
        <w:t xml:space="preserve">staff member, </w:t>
      </w:r>
      <w:r w:rsidRPr="35162467">
        <w:rPr>
          <w:rFonts w:asciiTheme="majorHAnsi" w:hAnsiTheme="majorHAnsi" w:cstheme="majorBidi"/>
          <w:sz w:val="22"/>
          <w:szCs w:val="22"/>
          <w:lang w:bidi="en-GB"/>
        </w:rPr>
        <w:t xml:space="preserve">participant, spectator or an elite athlete, should </w:t>
      </w:r>
      <w:r w:rsidR="004C0D03" w:rsidRPr="35162467">
        <w:rPr>
          <w:rFonts w:asciiTheme="majorHAnsi" w:hAnsiTheme="majorHAnsi" w:cstheme="majorBidi"/>
          <w:sz w:val="22"/>
          <w:szCs w:val="22"/>
          <w:lang w:bidi="en-GB"/>
        </w:rPr>
        <w:t>feel that the sport is one that cares about their health, safety and welfare.</w:t>
      </w:r>
      <w:r w:rsidRPr="35162467">
        <w:rPr>
          <w:rFonts w:asciiTheme="majorHAnsi" w:hAnsiTheme="majorHAnsi" w:cstheme="majorBidi"/>
          <w:sz w:val="22"/>
          <w:szCs w:val="22"/>
          <w:lang w:bidi="en-GB"/>
        </w:rPr>
        <w:t xml:space="preserve">  </w:t>
      </w:r>
      <w:r w:rsidRPr="35162467">
        <w:rPr>
          <w:rFonts w:asciiTheme="majorHAnsi" w:eastAsiaTheme="minorEastAsia" w:hAnsiTheme="majorHAnsi" w:cstheme="majorBidi"/>
          <w:sz w:val="22"/>
          <w:szCs w:val="22"/>
          <w:lang w:eastAsia="en-US"/>
        </w:rPr>
        <w:t xml:space="preserve">Welfare policies include those around </w:t>
      </w:r>
      <w:r w:rsidR="004C0D03" w:rsidRPr="35162467">
        <w:rPr>
          <w:rFonts w:asciiTheme="majorHAnsi" w:eastAsiaTheme="minorEastAsia" w:hAnsiTheme="majorHAnsi" w:cstheme="majorBidi"/>
          <w:sz w:val="22"/>
          <w:szCs w:val="22"/>
          <w:lang w:eastAsia="en-US"/>
        </w:rPr>
        <w:t>mental health</w:t>
      </w:r>
      <w:r w:rsidRPr="35162467">
        <w:rPr>
          <w:rFonts w:asciiTheme="majorHAnsi" w:eastAsiaTheme="minorEastAsia" w:hAnsiTheme="majorHAnsi" w:cstheme="majorBidi"/>
          <w:sz w:val="22"/>
          <w:szCs w:val="22"/>
          <w:lang w:eastAsia="en-US"/>
        </w:rPr>
        <w:t>, alcohol and drugs</w:t>
      </w:r>
      <w:r w:rsidR="004C0D03" w:rsidRPr="35162467">
        <w:rPr>
          <w:rFonts w:asciiTheme="majorHAnsi" w:eastAsiaTheme="minorEastAsia" w:hAnsiTheme="majorHAnsi" w:cstheme="majorBidi"/>
          <w:sz w:val="22"/>
          <w:szCs w:val="22"/>
          <w:lang w:eastAsia="en-US"/>
        </w:rPr>
        <w:t>, and gambling</w:t>
      </w:r>
      <w:r w:rsidR="5927C6BE" w:rsidRPr="35162467">
        <w:rPr>
          <w:rFonts w:asciiTheme="majorHAnsi" w:eastAsiaTheme="minorEastAsia" w:hAnsiTheme="majorHAnsi" w:cstheme="majorBidi"/>
          <w:sz w:val="22"/>
          <w:szCs w:val="22"/>
          <w:lang w:eastAsia="en-US"/>
        </w:rPr>
        <w:t xml:space="preserve"> - as much detail as possible on these should be included </w:t>
      </w:r>
      <w:r w:rsidR="2A66D382" w:rsidRPr="35162467">
        <w:rPr>
          <w:rFonts w:asciiTheme="majorHAnsi" w:eastAsiaTheme="minorEastAsia" w:hAnsiTheme="majorHAnsi" w:cstheme="majorBidi"/>
          <w:sz w:val="22"/>
          <w:szCs w:val="22"/>
          <w:lang w:eastAsia="en-US"/>
        </w:rPr>
        <w:t>in the employee handbook, with this document being a guide to sources only</w:t>
      </w:r>
      <w:r w:rsidRPr="35162467">
        <w:rPr>
          <w:rFonts w:asciiTheme="majorHAnsi" w:eastAsiaTheme="minorEastAsia" w:hAnsiTheme="majorHAnsi" w:cstheme="majorBidi"/>
          <w:sz w:val="22"/>
          <w:szCs w:val="22"/>
          <w:lang w:eastAsia="en-US"/>
        </w:rPr>
        <w:t>.</w:t>
      </w:r>
      <w:r w:rsidR="004C0D03" w:rsidRPr="35162467">
        <w:rPr>
          <w:rFonts w:asciiTheme="majorHAnsi" w:eastAsiaTheme="minorEastAsia" w:hAnsiTheme="majorHAnsi" w:cstheme="majorBidi"/>
          <w:sz w:val="22"/>
          <w:szCs w:val="22"/>
          <w:lang w:eastAsia="en-US"/>
        </w:rPr>
        <w:t xml:space="preserve">  Having </w:t>
      </w:r>
      <w:r w:rsidR="00AC1CE8" w:rsidRPr="35162467">
        <w:rPr>
          <w:rFonts w:asciiTheme="majorHAnsi" w:eastAsiaTheme="minorEastAsia" w:hAnsiTheme="majorHAnsi" w:cstheme="majorBidi"/>
          <w:sz w:val="22"/>
          <w:szCs w:val="22"/>
          <w:lang w:eastAsia="en-US"/>
        </w:rPr>
        <w:t>a misuse of drugs and alcohol</w:t>
      </w:r>
      <w:r w:rsidR="004C0D03" w:rsidRPr="35162467">
        <w:rPr>
          <w:rFonts w:asciiTheme="majorHAnsi" w:eastAsiaTheme="minorEastAsia" w:hAnsiTheme="majorHAnsi" w:cstheme="majorBidi"/>
          <w:sz w:val="22"/>
          <w:szCs w:val="22"/>
          <w:lang w:eastAsia="en-US"/>
        </w:rPr>
        <w:t xml:space="preserve"> charter demonstrates to the sports stakeholders that the organisation cares about the welfare of its participants.</w:t>
      </w:r>
      <w:r w:rsidR="00414064" w:rsidRPr="35162467">
        <w:rPr>
          <w:rFonts w:asciiTheme="majorHAnsi" w:eastAsiaTheme="minorEastAsia" w:hAnsiTheme="majorHAnsi" w:cstheme="majorBidi"/>
          <w:sz w:val="22"/>
          <w:szCs w:val="22"/>
          <w:lang w:eastAsia="en-US"/>
        </w:rPr>
        <w:t xml:space="preserve">  </w:t>
      </w:r>
      <w:r w:rsidR="00CD75EE" w:rsidRPr="35162467">
        <w:rPr>
          <w:rFonts w:asciiTheme="majorHAnsi" w:hAnsiTheme="majorHAnsi" w:cstheme="majorBidi"/>
          <w:sz w:val="22"/>
          <w:szCs w:val="22"/>
          <w:lang w:bidi="en-GB"/>
        </w:rPr>
        <w:t>Good welfare policies within an organisation will seek to understand, support and prevent addictions such as those to alcohol and drugs before they become a problem.</w:t>
      </w:r>
    </w:p>
    <w:p w14:paraId="2CEB0BE9" w14:textId="77777777" w:rsidR="00414064" w:rsidRDefault="00414064" w:rsidP="00414064">
      <w:pPr>
        <w:jc w:val="both"/>
        <w:rPr>
          <w:rFonts w:asciiTheme="majorHAnsi" w:eastAsiaTheme="minorHAnsi" w:hAnsiTheme="majorHAnsi" w:cstheme="majorHAnsi"/>
          <w:sz w:val="22"/>
          <w:szCs w:val="22"/>
          <w:lang w:eastAsia="en-US"/>
        </w:rPr>
      </w:pPr>
    </w:p>
    <w:p w14:paraId="54B61820" w14:textId="6A364ACC" w:rsidR="00AC1CE8" w:rsidRPr="00AC1CE8" w:rsidRDefault="00AC1CE8" w:rsidP="5D6F7660">
      <w:pPr>
        <w:jc w:val="both"/>
        <w:rPr>
          <w:rFonts w:asciiTheme="majorHAnsi" w:hAnsiTheme="majorHAnsi" w:cstheme="majorBidi"/>
          <w:sz w:val="22"/>
          <w:szCs w:val="22"/>
          <w:lang w:bidi="en-GB"/>
        </w:rPr>
      </w:pPr>
      <w:r w:rsidRPr="35162467">
        <w:rPr>
          <w:rFonts w:asciiTheme="majorHAnsi" w:hAnsiTheme="majorHAnsi" w:cstheme="majorBidi"/>
          <w:sz w:val="22"/>
          <w:szCs w:val="22"/>
          <w:lang w:bidi="en-GB"/>
        </w:rPr>
        <w:t>Under the Safety, Health and Welfare Act 2005, employe</w:t>
      </w:r>
      <w:r w:rsidR="12591058" w:rsidRPr="35162467">
        <w:rPr>
          <w:rFonts w:asciiTheme="majorHAnsi" w:hAnsiTheme="majorHAnsi" w:cstheme="majorBidi"/>
          <w:sz w:val="22"/>
          <w:szCs w:val="22"/>
          <w:lang w:bidi="en-GB"/>
        </w:rPr>
        <w:t>r</w:t>
      </w:r>
      <w:r w:rsidRPr="35162467">
        <w:rPr>
          <w:rFonts w:asciiTheme="majorHAnsi" w:hAnsiTheme="majorHAnsi" w:cstheme="majorBidi"/>
          <w:sz w:val="22"/>
          <w:szCs w:val="22"/>
          <w:lang w:bidi="en-GB"/>
        </w:rPr>
        <w:t xml:space="preserve">s have a legal duty of care to manage risks in the workplace including the management of risks associated with intoxicants in the workplace. Under the Act an intoxicant is defined as alcohol or </w:t>
      </w:r>
      <w:r w:rsidR="002DB170" w:rsidRPr="35162467">
        <w:rPr>
          <w:rFonts w:asciiTheme="majorHAnsi" w:hAnsiTheme="majorHAnsi" w:cstheme="majorBidi"/>
          <w:sz w:val="22"/>
          <w:szCs w:val="22"/>
          <w:lang w:bidi="en-GB"/>
        </w:rPr>
        <w:t xml:space="preserve">illicit </w:t>
      </w:r>
      <w:r w:rsidRPr="35162467">
        <w:rPr>
          <w:rFonts w:asciiTheme="majorHAnsi" w:hAnsiTheme="majorHAnsi" w:cstheme="majorBidi"/>
          <w:sz w:val="22"/>
          <w:szCs w:val="22"/>
          <w:lang w:bidi="en-GB"/>
        </w:rPr>
        <w:t xml:space="preserve">drugs, and any combination of </w:t>
      </w:r>
      <w:r w:rsidR="0095F749" w:rsidRPr="35162467">
        <w:rPr>
          <w:rFonts w:asciiTheme="majorHAnsi" w:hAnsiTheme="majorHAnsi" w:cstheme="majorBidi"/>
          <w:sz w:val="22"/>
          <w:szCs w:val="22"/>
          <w:lang w:bidi="en-GB"/>
        </w:rPr>
        <w:t xml:space="preserve">illicit </w:t>
      </w:r>
      <w:r w:rsidRPr="35162467">
        <w:rPr>
          <w:rFonts w:asciiTheme="majorHAnsi" w:hAnsiTheme="majorHAnsi" w:cstheme="majorBidi"/>
          <w:sz w:val="22"/>
          <w:szCs w:val="22"/>
          <w:lang w:bidi="en-GB"/>
        </w:rPr>
        <w:t xml:space="preserve">drugs or of </w:t>
      </w:r>
      <w:r w:rsidR="44B4FAE3" w:rsidRPr="35162467">
        <w:rPr>
          <w:rFonts w:asciiTheme="majorHAnsi" w:hAnsiTheme="majorHAnsi" w:cstheme="majorBidi"/>
          <w:sz w:val="22"/>
          <w:szCs w:val="22"/>
          <w:lang w:bidi="en-GB"/>
        </w:rPr>
        <w:t xml:space="preserve">illicit </w:t>
      </w:r>
      <w:r w:rsidRPr="35162467">
        <w:rPr>
          <w:rFonts w:asciiTheme="majorHAnsi" w:hAnsiTheme="majorHAnsi" w:cstheme="majorBidi"/>
          <w:sz w:val="22"/>
          <w:szCs w:val="22"/>
          <w:lang w:bidi="en-GB"/>
        </w:rPr>
        <w:t>drugs and alcohol. It includes both prescribed and non-prescribed drugs. A</w:t>
      </w:r>
      <w:r w:rsidR="00CD75EE" w:rsidRPr="35162467">
        <w:rPr>
          <w:rFonts w:asciiTheme="majorHAnsi" w:hAnsiTheme="majorHAnsi" w:cstheme="majorBidi"/>
          <w:sz w:val="22"/>
          <w:szCs w:val="22"/>
          <w:lang w:bidi="en-GB"/>
        </w:rPr>
        <w:t>n intoxicant policy/misuse of drugs and alcohol charter</w:t>
      </w:r>
      <w:r w:rsidRPr="35162467">
        <w:rPr>
          <w:rFonts w:asciiTheme="majorHAnsi" w:hAnsiTheme="majorHAnsi" w:cstheme="majorBidi"/>
          <w:sz w:val="22"/>
          <w:szCs w:val="22"/>
          <w:lang w:bidi="en-GB"/>
        </w:rPr>
        <w:t xml:space="preserve"> is a good step in managing the use of drugs or alcohol in the workplace as under the Safety, Health and Welfare Act employees have a legal responsibility not to attend work under the influence</w:t>
      </w:r>
      <w:r w:rsidR="303573F2" w:rsidRPr="35162467">
        <w:rPr>
          <w:rFonts w:asciiTheme="majorHAnsi" w:hAnsiTheme="majorHAnsi" w:cstheme="majorBidi"/>
          <w:sz w:val="22"/>
          <w:szCs w:val="22"/>
          <w:lang w:bidi="en-GB"/>
        </w:rPr>
        <w:t xml:space="preserve"> of illicit drugs or alcohol</w:t>
      </w:r>
      <w:r w:rsidRPr="35162467">
        <w:rPr>
          <w:rFonts w:asciiTheme="majorHAnsi" w:hAnsiTheme="majorHAnsi" w:cstheme="majorBidi"/>
          <w:sz w:val="22"/>
          <w:szCs w:val="22"/>
          <w:lang w:bidi="en-GB"/>
        </w:rPr>
        <w:t>.</w:t>
      </w:r>
    </w:p>
    <w:p w14:paraId="2B2CBCEB" w14:textId="77777777" w:rsidR="00D44AE8" w:rsidRPr="002058EB" w:rsidRDefault="00D44AE8" w:rsidP="008D121E">
      <w:pPr>
        <w:jc w:val="both"/>
        <w:rPr>
          <w:rFonts w:asciiTheme="majorHAnsi" w:hAnsiTheme="majorHAnsi" w:cstheme="majorHAnsi"/>
          <w:bCs/>
          <w:sz w:val="22"/>
          <w:szCs w:val="22"/>
          <w:lang w:bidi="en-GB"/>
        </w:rPr>
      </w:pPr>
    </w:p>
    <w:p w14:paraId="563C0DEB" w14:textId="2C7D3C06" w:rsidR="00414064" w:rsidRPr="00414064" w:rsidRDefault="008D121E" w:rsidP="008D121E">
      <w:pPr>
        <w:jc w:val="both"/>
        <w:rPr>
          <w:rFonts w:asciiTheme="majorHAnsi" w:hAnsiTheme="majorHAnsi" w:cstheme="majorHAnsi"/>
          <w:bCs/>
          <w:sz w:val="22"/>
          <w:szCs w:val="22"/>
          <w:lang w:bidi="en-GB"/>
        </w:rPr>
      </w:pPr>
      <w:r w:rsidRPr="00414064">
        <w:rPr>
          <w:rFonts w:asciiTheme="majorHAnsi" w:hAnsiTheme="majorHAnsi" w:cstheme="majorHAnsi"/>
          <w:bCs/>
          <w:sz w:val="22"/>
          <w:szCs w:val="22"/>
          <w:lang w:bidi="en-GB"/>
        </w:rPr>
        <w:t>Having a</w:t>
      </w:r>
      <w:r w:rsidR="00AC1CE8">
        <w:rPr>
          <w:rFonts w:asciiTheme="majorHAnsi" w:hAnsiTheme="majorHAnsi" w:cstheme="majorHAnsi"/>
          <w:bCs/>
          <w:sz w:val="22"/>
          <w:szCs w:val="22"/>
          <w:lang w:bidi="en-GB"/>
        </w:rPr>
        <w:t xml:space="preserve"> misuse of drugs and alcohol </w:t>
      </w:r>
      <w:r w:rsidR="00414064" w:rsidRPr="00414064">
        <w:rPr>
          <w:rFonts w:asciiTheme="majorHAnsi" w:hAnsiTheme="majorHAnsi" w:cstheme="majorHAnsi"/>
          <w:bCs/>
          <w:sz w:val="22"/>
          <w:szCs w:val="22"/>
          <w:lang w:bidi="en-GB"/>
        </w:rPr>
        <w:t xml:space="preserve">charter </w:t>
      </w:r>
      <w:r w:rsidRPr="00414064">
        <w:rPr>
          <w:rFonts w:asciiTheme="majorHAnsi" w:hAnsiTheme="majorHAnsi" w:cstheme="majorHAnsi"/>
          <w:bCs/>
          <w:sz w:val="22"/>
          <w:szCs w:val="22"/>
          <w:lang w:bidi="en-GB"/>
        </w:rPr>
        <w:t xml:space="preserve">speaks </w:t>
      </w:r>
      <w:r w:rsidR="00414064" w:rsidRPr="00414064">
        <w:rPr>
          <w:rFonts w:asciiTheme="majorHAnsi" w:hAnsiTheme="majorHAnsi" w:cstheme="majorHAnsi"/>
          <w:bCs/>
          <w:sz w:val="22"/>
          <w:szCs w:val="22"/>
          <w:lang w:bidi="en-GB"/>
        </w:rPr>
        <w:t xml:space="preserve">to a number of the principles of the Code, </w:t>
      </w:r>
      <w:r w:rsidRPr="00414064">
        <w:rPr>
          <w:rFonts w:asciiTheme="majorHAnsi" w:hAnsiTheme="majorHAnsi" w:cstheme="majorHAnsi"/>
          <w:bCs/>
          <w:sz w:val="22"/>
          <w:szCs w:val="22"/>
          <w:lang w:bidi="en-GB"/>
        </w:rPr>
        <w:t>especially</w:t>
      </w:r>
      <w:r w:rsidR="00414064" w:rsidRPr="00414064">
        <w:rPr>
          <w:rFonts w:asciiTheme="majorHAnsi" w:hAnsiTheme="majorHAnsi" w:cstheme="majorHAnsi"/>
          <w:bCs/>
          <w:sz w:val="22"/>
          <w:szCs w:val="22"/>
          <w:lang w:bidi="en-GB"/>
        </w:rPr>
        <w:t>:</w:t>
      </w:r>
    </w:p>
    <w:p w14:paraId="5DF83275" w14:textId="6BAD51BF" w:rsidR="00414064" w:rsidRPr="008B3A44" w:rsidRDefault="00414064" w:rsidP="008B3A44">
      <w:pPr>
        <w:pStyle w:val="ListParagraph"/>
        <w:numPr>
          <w:ilvl w:val="0"/>
          <w:numId w:val="28"/>
        </w:numPr>
        <w:jc w:val="both"/>
        <w:rPr>
          <w:rFonts w:asciiTheme="majorHAnsi" w:hAnsiTheme="majorHAnsi" w:cstheme="majorHAnsi"/>
          <w:bCs/>
          <w:sz w:val="22"/>
          <w:szCs w:val="22"/>
          <w:lang w:bidi="en-GB"/>
        </w:rPr>
      </w:pPr>
      <w:r w:rsidRPr="008B3A44">
        <w:rPr>
          <w:rFonts w:asciiTheme="majorHAnsi" w:hAnsiTheme="majorHAnsi" w:cstheme="majorHAnsi"/>
          <w:bCs/>
          <w:sz w:val="22"/>
          <w:szCs w:val="22"/>
          <w:lang w:bidi="en-GB"/>
        </w:rPr>
        <w:t xml:space="preserve">Principle 1: Leading our </w:t>
      </w:r>
      <w:proofErr w:type="spellStart"/>
      <w:r w:rsidRPr="008B3A44">
        <w:rPr>
          <w:rFonts w:asciiTheme="majorHAnsi" w:hAnsiTheme="majorHAnsi" w:cstheme="majorHAnsi"/>
          <w:bCs/>
          <w:sz w:val="22"/>
          <w:szCs w:val="22"/>
          <w:lang w:bidi="en-GB"/>
        </w:rPr>
        <w:t>organisation</w:t>
      </w:r>
      <w:proofErr w:type="spellEnd"/>
    </w:p>
    <w:p w14:paraId="157DA8CF" w14:textId="77777777" w:rsidR="00414064" w:rsidRPr="008B3A44" w:rsidRDefault="00414064" w:rsidP="008B3A44">
      <w:pPr>
        <w:pStyle w:val="ListParagraph"/>
        <w:numPr>
          <w:ilvl w:val="0"/>
          <w:numId w:val="28"/>
        </w:numPr>
        <w:rPr>
          <w:bCs/>
          <w:sz w:val="22"/>
          <w:szCs w:val="22"/>
        </w:rPr>
      </w:pPr>
      <w:r w:rsidRPr="008B3A44">
        <w:rPr>
          <w:rFonts w:ascii="Calibri" w:hAnsi="Calibri" w:cs="Calibri"/>
          <w:bCs/>
          <w:color w:val="000000"/>
          <w:sz w:val="22"/>
          <w:szCs w:val="22"/>
          <w:shd w:val="clear" w:color="auto" w:fill="FFFFFF"/>
          <w:lang w:val="en-GB"/>
        </w:rPr>
        <w:t>Principle 2. Exercising Control Over Our Organisation</w:t>
      </w:r>
      <w:r w:rsidRPr="008B3A44">
        <w:rPr>
          <w:rFonts w:ascii="Calibri" w:hAnsi="Calibri" w:cs="Calibri"/>
          <w:bCs/>
          <w:color w:val="000000"/>
          <w:sz w:val="22"/>
          <w:szCs w:val="22"/>
          <w:shd w:val="clear" w:color="auto" w:fill="FFFFFF"/>
        </w:rPr>
        <w:t> </w:t>
      </w:r>
    </w:p>
    <w:p w14:paraId="665CB10C" w14:textId="77777777" w:rsidR="00414064" w:rsidRPr="008B3A44" w:rsidRDefault="00414064" w:rsidP="008B3A44">
      <w:pPr>
        <w:pStyle w:val="ListParagraph"/>
        <w:numPr>
          <w:ilvl w:val="0"/>
          <w:numId w:val="28"/>
        </w:numPr>
        <w:rPr>
          <w:bCs/>
          <w:sz w:val="22"/>
          <w:szCs w:val="22"/>
        </w:rPr>
      </w:pPr>
      <w:r w:rsidRPr="008B3A44">
        <w:rPr>
          <w:rFonts w:ascii="Calibri" w:hAnsi="Calibri" w:cs="Calibri"/>
          <w:bCs/>
          <w:color w:val="000000"/>
          <w:sz w:val="22"/>
          <w:szCs w:val="22"/>
          <w:shd w:val="clear" w:color="auto" w:fill="FFFFFF"/>
          <w:lang w:val="en-GB"/>
        </w:rPr>
        <w:t>Principle 5. Behaving With Integrity</w:t>
      </w:r>
      <w:r w:rsidRPr="008B3A44">
        <w:rPr>
          <w:rFonts w:ascii="Calibri" w:hAnsi="Calibri" w:cs="Calibri"/>
          <w:bCs/>
          <w:color w:val="000000"/>
          <w:sz w:val="22"/>
          <w:szCs w:val="22"/>
          <w:shd w:val="clear" w:color="auto" w:fill="FFFFFF"/>
        </w:rPr>
        <w:t> </w:t>
      </w:r>
    </w:p>
    <w:p w14:paraId="4F161E3D" w14:textId="77777777" w:rsidR="005855F5" w:rsidRDefault="005855F5" w:rsidP="008D121E">
      <w:pPr>
        <w:jc w:val="both"/>
        <w:rPr>
          <w:rFonts w:asciiTheme="majorHAnsi" w:hAnsiTheme="majorHAnsi" w:cstheme="majorHAnsi"/>
          <w:bCs/>
          <w:sz w:val="22"/>
          <w:szCs w:val="22"/>
          <w:lang w:bidi="en-GB"/>
        </w:rPr>
      </w:pPr>
    </w:p>
    <w:p w14:paraId="2648B56E" w14:textId="73C41601" w:rsidR="008B3A44" w:rsidRDefault="008B3A44">
      <w:pPr>
        <w:rPr>
          <w:rFonts w:asciiTheme="majorHAnsi" w:hAnsiTheme="majorHAnsi" w:cstheme="majorHAnsi"/>
          <w:sz w:val="22"/>
          <w:szCs w:val="22"/>
        </w:rPr>
      </w:pPr>
      <w:r>
        <w:rPr>
          <w:rFonts w:asciiTheme="majorHAnsi" w:hAnsiTheme="majorHAnsi" w:cstheme="majorHAnsi"/>
          <w:sz w:val="22"/>
          <w:szCs w:val="22"/>
        </w:rPr>
        <w:t>Having</w:t>
      </w:r>
      <w:r w:rsidR="008D121E" w:rsidRPr="00B530F4">
        <w:rPr>
          <w:rFonts w:asciiTheme="majorHAnsi" w:hAnsiTheme="majorHAnsi" w:cstheme="majorHAnsi"/>
          <w:sz w:val="22"/>
          <w:szCs w:val="22"/>
        </w:rPr>
        <w:t xml:space="preserve"> </w:t>
      </w:r>
      <w:r w:rsidR="004C0D03">
        <w:rPr>
          <w:rFonts w:asciiTheme="majorHAnsi" w:hAnsiTheme="majorHAnsi" w:cstheme="majorHAnsi"/>
          <w:sz w:val="22"/>
          <w:szCs w:val="22"/>
        </w:rPr>
        <w:t>a</w:t>
      </w:r>
      <w:r w:rsidR="00AC1CE8">
        <w:rPr>
          <w:rFonts w:asciiTheme="majorHAnsi" w:hAnsiTheme="majorHAnsi" w:cstheme="majorHAnsi"/>
          <w:sz w:val="22"/>
          <w:szCs w:val="22"/>
        </w:rPr>
        <w:t xml:space="preserve"> misuse of drugs and alcohol </w:t>
      </w:r>
      <w:r w:rsidR="004C0D03">
        <w:rPr>
          <w:rFonts w:asciiTheme="majorHAnsi" w:hAnsiTheme="majorHAnsi" w:cstheme="majorHAnsi"/>
          <w:sz w:val="22"/>
          <w:szCs w:val="22"/>
        </w:rPr>
        <w:t xml:space="preserve">charter </w:t>
      </w:r>
      <w:r>
        <w:rPr>
          <w:rFonts w:asciiTheme="majorHAnsi" w:hAnsiTheme="majorHAnsi" w:cstheme="majorHAnsi"/>
          <w:sz w:val="22"/>
          <w:szCs w:val="22"/>
        </w:rPr>
        <w:t>is important because:</w:t>
      </w:r>
    </w:p>
    <w:p w14:paraId="5FDADEDB" w14:textId="77777777" w:rsidR="008B3A44" w:rsidRPr="008B3A44" w:rsidRDefault="008B3A44" w:rsidP="008B3A44">
      <w:pPr>
        <w:pStyle w:val="ListParagraph"/>
        <w:numPr>
          <w:ilvl w:val="0"/>
          <w:numId w:val="29"/>
        </w:numPr>
        <w:rPr>
          <w:rFonts w:asciiTheme="majorHAnsi" w:hAnsiTheme="majorHAnsi" w:cstheme="majorHAnsi"/>
          <w:sz w:val="22"/>
          <w:szCs w:val="22"/>
          <w:lang w:val="en-IE"/>
        </w:rPr>
      </w:pPr>
      <w:r w:rsidRPr="008B3A44">
        <w:rPr>
          <w:rFonts w:asciiTheme="majorHAnsi" w:hAnsiTheme="majorHAnsi" w:cstheme="majorHAnsi"/>
          <w:sz w:val="22"/>
          <w:szCs w:val="22"/>
        </w:rPr>
        <w:t>It protects the welfare of staff, volunteers, athletes and coaches</w:t>
      </w:r>
    </w:p>
    <w:p w14:paraId="18DC4333" w14:textId="77777777" w:rsidR="008B3A44" w:rsidRPr="008B3A44" w:rsidRDefault="008B3A44" w:rsidP="008B3A44">
      <w:pPr>
        <w:pStyle w:val="ListParagraph"/>
        <w:numPr>
          <w:ilvl w:val="0"/>
          <w:numId w:val="29"/>
        </w:numPr>
        <w:rPr>
          <w:rFonts w:asciiTheme="majorHAnsi" w:hAnsiTheme="majorHAnsi" w:cstheme="majorHAnsi"/>
          <w:sz w:val="22"/>
          <w:szCs w:val="22"/>
        </w:rPr>
      </w:pPr>
      <w:r w:rsidRPr="008B3A44">
        <w:rPr>
          <w:rFonts w:asciiTheme="majorHAnsi" w:hAnsiTheme="majorHAnsi" w:cstheme="majorHAnsi"/>
          <w:sz w:val="22"/>
          <w:szCs w:val="22"/>
        </w:rPr>
        <w:lastRenderedPageBreak/>
        <w:t xml:space="preserve">It underpins the culture and values of the </w:t>
      </w:r>
      <w:proofErr w:type="spellStart"/>
      <w:r w:rsidRPr="008B3A44">
        <w:rPr>
          <w:rFonts w:asciiTheme="majorHAnsi" w:hAnsiTheme="majorHAnsi" w:cstheme="majorHAnsi"/>
          <w:sz w:val="22"/>
          <w:szCs w:val="22"/>
        </w:rPr>
        <w:t>organisation</w:t>
      </w:r>
      <w:proofErr w:type="spellEnd"/>
    </w:p>
    <w:p w14:paraId="10C6DCCC" w14:textId="4681DF65" w:rsidR="008B3A44" w:rsidRPr="00CD75EE" w:rsidRDefault="008B3A44" w:rsidP="008B3A44">
      <w:pPr>
        <w:pStyle w:val="ListParagraph"/>
        <w:numPr>
          <w:ilvl w:val="0"/>
          <w:numId w:val="29"/>
        </w:numPr>
        <w:rPr>
          <w:rFonts w:asciiTheme="majorHAnsi" w:hAnsiTheme="majorHAnsi" w:cstheme="majorHAnsi"/>
          <w:sz w:val="22"/>
          <w:szCs w:val="22"/>
          <w:lang w:val="en-IE"/>
        </w:rPr>
      </w:pPr>
      <w:r>
        <w:rPr>
          <w:rFonts w:asciiTheme="majorHAnsi" w:hAnsiTheme="majorHAnsi" w:cstheme="majorHAnsi"/>
          <w:sz w:val="22"/>
          <w:szCs w:val="22"/>
        </w:rPr>
        <w:t xml:space="preserve">It protects the organization against reputational and other risks </w:t>
      </w:r>
    </w:p>
    <w:p w14:paraId="7F640C7D" w14:textId="6790E5FE" w:rsidR="00CD75EE" w:rsidRPr="008B3A44" w:rsidRDefault="00CD75EE" w:rsidP="008B3A44">
      <w:pPr>
        <w:pStyle w:val="ListParagraph"/>
        <w:numPr>
          <w:ilvl w:val="0"/>
          <w:numId w:val="29"/>
        </w:numPr>
        <w:rPr>
          <w:rFonts w:asciiTheme="majorHAnsi" w:hAnsiTheme="majorHAnsi" w:cstheme="majorHAnsi"/>
          <w:sz w:val="22"/>
          <w:szCs w:val="22"/>
          <w:lang w:val="en-IE"/>
        </w:rPr>
      </w:pPr>
      <w:r>
        <w:rPr>
          <w:rFonts w:asciiTheme="majorHAnsi" w:hAnsiTheme="majorHAnsi" w:cstheme="majorHAnsi"/>
          <w:sz w:val="22"/>
          <w:szCs w:val="22"/>
        </w:rPr>
        <w:t>It supports the legal duty of care of employers</w:t>
      </w:r>
    </w:p>
    <w:p w14:paraId="77960385" w14:textId="77777777" w:rsidR="008B3A44" w:rsidRDefault="008B3A44" w:rsidP="008B3A44">
      <w:pPr>
        <w:rPr>
          <w:rFonts w:ascii="Calibri" w:hAnsi="Calibri" w:cs="Calibri"/>
          <w:bCs/>
          <w:sz w:val="22"/>
          <w:szCs w:val="22"/>
          <w:lang w:val="en-GB" w:bidi="en-GB"/>
        </w:rPr>
      </w:pPr>
    </w:p>
    <w:p w14:paraId="38769300" w14:textId="77777777" w:rsidR="008B3A44" w:rsidRDefault="008B3A44" w:rsidP="008B3A44">
      <w:pPr>
        <w:rPr>
          <w:rFonts w:ascii="Calibri" w:hAnsi="Calibri" w:cs="Calibri"/>
          <w:bCs/>
          <w:sz w:val="22"/>
          <w:szCs w:val="22"/>
          <w:lang w:val="en-GB" w:bidi="en-GB"/>
        </w:rPr>
      </w:pPr>
    </w:p>
    <w:p w14:paraId="37F24A0E" w14:textId="7641E122" w:rsidR="008B3A44" w:rsidRPr="006661D6" w:rsidRDefault="008B3A44" w:rsidP="008B3A44">
      <w:pPr>
        <w:pStyle w:val="SIHeader2"/>
      </w:pPr>
      <w:r>
        <w:t>Whose responsibility is it to develop a</w:t>
      </w:r>
      <w:r w:rsidR="00CD75EE">
        <w:t xml:space="preserve"> misuse of drugs and alcohol </w:t>
      </w:r>
      <w:r>
        <w:t>charter?</w:t>
      </w:r>
    </w:p>
    <w:p w14:paraId="650FD9DE" w14:textId="75EC7BD7" w:rsidR="008B3A44" w:rsidRDefault="008B3A44" w:rsidP="008B3A44">
      <w:pPr>
        <w:jc w:val="both"/>
        <w:rPr>
          <w:rFonts w:asciiTheme="majorHAnsi" w:hAnsiTheme="majorHAnsi" w:cstheme="majorHAnsi"/>
          <w:sz w:val="22"/>
          <w:szCs w:val="22"/>
          <w:lang w:bidi="en-GB"/>
        </w:rPr>
      </w:pPr>
      <w:r w:rsidRPr="00D113F6">
        <w:rPr>
          <w:rFonts w:ascii="Calibri" w:hAnsi="Calibri" w:cs="Calibri"/>
          <w:sz w:val="22"/>
          <w:szCs w:val="22"/>
          <w:lang w:val="en-GB"/>
        </w:rPr>
        <w:t xml:space="preserve">It is the responsibility of the Board to ensure that all the principles of the Code are being upheld and delivered.  The executive lead / Chief Executive Officer (CEO) is tasked with ensuring that the principles of the Code are being implemented in the organisation and thus will be responsible for ensuring </w:t>
      </w:r>
      <w:r>
        <w:rPr>
          <w:rFonts w:ascii="Calibri" w:hAnsi="Calibri" w:cs="Calibri"/>
          <w:sz w:val="22"/>
          <w:szCs w:val="22"/>
          <w:lang w:val="en-GB"/>
        </w:rPr>
        <w:t>there are welfare policies, including a</w:t>
      </w:r>
      <w:r w:rsidR="00CD75EE">
        <w:rPr>
          <w:rFonts w:ascii="Calibri" w:hAnsi="Calibri" w:cs="Calibri"/>
          <w:sz w:val="22"/>
          <w:szCs w:val="22"/>
          <w:lang w:val="en-GB"/>
        </w:rPr>
        <w:t xml:space="preserve"> misuse of drugs and alcohol </w:t>
      </w:r>
      <w:r>
        <w:rPr>
          <w:rFonts w:ascii="Calibri" w:hAnsi="Calibri" w:cs="Calibri"/>
          <w:sz w:val="22"/>
          <w:szCs w:val="22"/>
          <w:lang w:val="en-GB"/>
        </w:rPr>
        <w:t xml:space="preserve">charter in use in the organisation. </w:t>
      </w:r>
      <w:r>
        <w:rPr>
          <w:rFonts w:asciiTheme="majorHAnsi" w:hAnsiTheme="majorHAnsi" w:cstheme="majorHAnsi"/>
          <w:sz w:val="22"/>
          <w:szCs w:val="22"/>
          <w:lang w:bidi="en-GB"/>
        </w:rPr>
        <w:t xml:space="preserve">In larger Type C organisations there may be a </w:t>
      </w:r>
      <w:r w:rsidRPr="008D121E">
        <w:rPr>
          <w:rFonts w:asciiTheme="majorHAnsi" w:hAnsiTheme="majorHAnsi" w:cstheme="majorHAnsi"/>
          <w:sz w:val="22"/>
          <w:szCs w:val="22"/>
          <w:lang w:bidi="en-GB"/>
        </w:rPr>
        <w:t xml:space="preserve">Head of </w:t>
      </w:r>
      <w:r>
        <w:rPr>
          <w:rFonts w:asciiTheme="majorHAnsi" w:hAnsiTheme="majorHAnsi" w:cstheme="majorHAnsi"/>
          <w:sz w:val="22"/>
          <w:szCs w:val="22"/>
          <w:lang w:bidi="en-GB"/>
        </w:rPr>
        <w:t>Human Resources whose role will include producing welfare policies</w:t>
      </w:r>
      <w:r w:rsidR="00CD75EE">
        <w:rPr>
          <w:rFonts w:asciiTheme="majorHAnsi" w:hAnsiTheme="majorHAnsi" w:cstheme="majorHAnsi"/>
          <w:sz w:val="22"/>
          <w:szCs w:val="22"/>
          <w:lang w:bidi="en-GB"/>
        </w:rPr>
        <w:t>, including those around drugs and alcohol</w:t>
      </w:r>
      <w:r>
        <w:rPr>
          <w:rFonts w:asciiTheme="majorHAnsi" w:hAnsiTheme="majorHAnsi" w:cstheme="majorHAnsi"/>
          <w:sz w:val="22"/>
          <w:szCs w:val="22"/>
          <w:lang w:bidi="en-GB"/>
        </w:rPr>
        <w:t>.</w:t>
      </w:r>
    </w:p>
    <w:p w14:paraId="2C26113C" w14:textId="77777777" w:rsidR="008B3A44" w:rsidRDefault="008B3A44" w:rsidP="008B3A44">
      <w:pPr>
        <w:jc w:val="both"/>
        <w:rPr>
          <w:rFonts w:ascii="Calibri" w:hAnsi="Calibri" w:cs="Calibri"/>
          <w:sz w:val="22"/>
          <w:szCs w:val="22"/>
          <w:lang w:val="en-GB"/>
        </w:rPr>
      </w:pPr>
      <w:r>
        <w:rPr>
          <w:rFonts w:ascii="Calibri" w:hAnsi="Calibri" w:cs="Calibri"/>
          <w:sz w:val="22"/>
          <w:szCs w:val="22"/>
          <w:lang w:val="en-GB"/>
        </w:rPr>
        <w:t xml:space="preserve"> </w:t>
      </w:r>
    </w:p>
    <w:p w14:paraId="5D815F4A" w14:textId="5111F1D0" w:rsidR="00634A64" w:rsidRPr="008B3A44" w:rsidRDefault="00634A64" w:rsidP="008B3A44">
      <w:pPr>
        <w:rPr>
          <w:rFonts w:asciiTheme="majorHAnsi" w:hAnsiTheme="majorHAnsi" w:cstheme="majorHAnsi"/>
          <w:sz w:val="22"/>
          <w:szCs w:val="22"/>
        </w:rPr>
      </w:pPr>
      <w:r w:rsidRPr="008B3A44">
        <w:rPr>
          <w:rFonts w:ascii="Calibri" w:hAnsi="Calibri" w:cs="Calibri"/>
          <w:bCs/>
          <w:sz w:val="22"/>
          <w:szCs w:val="22"/>
          <w:lang w:val="en-GB" w:bidi="en-GB"/>
        </w:rPr>
        <w:br w:type="page"/>
      </w:r>
    </w:p>
    <w:p w14:paraId="2E77FA60" w14:textId="77777777" w:rsidR="006662F5" w:rsidRDefault="006662F5" w:rsidP="00157979">
      <w:pPr>
        <w:jc w:val="both"/>
        <w:rPr>
          <w:rFonts w:ascii="Calibri" w:hAnsi="Calibri" w:cs="Calibri"/>
          <w:b/>
          <w:sz w:val="22"/>
          <w:szCs w:val="22"/>
          <w:lang w:val="en-GB" w:bidi="en-GB"/>
        </w:rPr>
      </w:pPr>
    </w:p>
    <w:p w14:paraId="50E0DD32" w14:textId="2CFD03EC" w:rsidR="00BB20D5" w:rsidRPr="00D113F6" w:rsidRDefault="008D121E" w:rsidP="00BB20D5">
      <w:pPr>
        <w:pStyle w:val="SIHeader2"/>
      </w:pPr>
      <w:r>
        <w:t xml:space="preserve">What </w:t>
      </w:r>
      <w:r w:rsidR="0064030F">
        <w:t>should a</w:t>
      </w:r>
      <w:r w:rsidR="00CD75EE">
        <w:t xml:space="preserve"> misuse of drugs and alcohol </w:t>
      </w:r>
      <w:r w:rsidR="00120598">
        <w:t xml:space="preserve">charter </w:t>
      </w:r>
      <w:r w:rsidR="0064030F">
        <w:t>include</w:t>
      </w:r>
      <w:r w:rsidR="00D113F6" w:rsidRPr="00D113F6">
        <w:t>?</w:t>
      </w:r>
    </w:p>
    <w:p w14:paraId="372E5BAE" w14:textId="77777777" w:rsidR="00120598" w:rsidRDefault="00120598" w:rsidP="00120598">
      <w:pPr>
        <w:pStyle w:val="SIHeader2"/>
        <w:numPr>
          <w:ilvl w:val="0"/>
          <w:numId w:val="30"/>
        </w:numPr>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Explanation of the aim of the charter, e.g.:</w:t>
      </w:r>
    </w:p>
    <w:p w14:paraId="2FD55434" w14:textId="79BF1818" w:rsidR="00120598" w:rsidRPr="00120598" w:rsidRDefault="78534288" w:rsidP="00120598">
      <w:pPr>
        <w:pStyle w:val="SIHeader2"/>
        <w:numPr>
          <w:ilvl w:val="1"/>
          <w:numId w:val="30"/>
        </w:numPr>
        <w:rPr>
          <w:rFonts w:ascii="Calibri" w:hAnsi="Calibri" w:cs="Calibri"/>
          <w:b w:val="0"/>
          <w:color w:val="000000" w:themeColor="text1"/>
          <w:sz w:val="22"/>
          <w:szCs w:val="22"/>
          <w:lang w:val="en-IE" w:bidi="en-GB"/>
        </w:rPr>
      </w:pPr>
      <w:r w:rsidRPr="1B982A2B">
        <w:rPr>
          <w:rFonts w:ascii="Calibri" w:hAnsi="Calibri" w:cs="Calibri"/>
          <w:b w:val="0"/>
          <w:color w:val="000000" w:themeColor="text1"/>
          <w:sz w:val="22"/>
          <w:szCs w:val="22"/>
          <w:lang w:val="en-IE" w:bidi="en-GB"/>
        </w:rPr>
        <w:t>To support</w:t>
      </w:r>
      <w:r w:rsidR="00120598" w:rsidRPr="1B982A2B">
        <w:rPr>
          <w:rFonts w:ascii="Calibri" w:hAnsi="Calibri" w:cs="Calibri"/>
          <w:b w:val="0"/>
          <w:color w:val="000000" w:themeColor="text1"/>
          <w:sz w:val="22"/>
          <w:szCs w:val="22"/>
          <w:lang w:val="en-IE" w:bidi="en-GB"/>
        </w:rPr>
        <w:t xml:space="preserve"> the health and wellbeing of its members; </w:t>
      </w:r>
    </w:p>
    <w:p w14:paraId="260C2A74" w14:textId="79F029D7" w:rsidR="00120598" w:rsidRPr="00120598" w:rsidRDefault="00120598" w:rsidP="00120598">
      <w:pPr>
        <w:pStyle w:val="SIHeader2"/>
        <w:numPr>
          <w:ilvl w:val="1"/>
          <w:numId w:val="30"/>
        </w:numPr>
        <w:rPr>
          <w:rFonts w:ascii="Calibri" w:hAnsi="Calibri" w:cs="Calibri"/>
          <w:b w:val="0"/>
          <w:color w:val="000000" w:themeColor="text1"/>
          <w:sz w:val="22"/>
          <w:szCs w:val="22"/>
          <w:lang w:val="en-IE" w:bidi="en-GB"/>
        </w:rPr>
      </w:pPr>
      <w:r w:rsidRPr="00120598">
        <w:rPr>
          <w:rFonts w:ascii="Calibri" w:hAnsi="Calibri" w:cs="Calibri"/>
          <w:b w:val="0"/>
          <w:color w:val="000000" w:themeColor="text1"/>
          <w:sz w:val="22"/>
          <w:szCs w:val="22"/>
          <w:lang w:val="en-IE" w:bidi="en-GB"/>
        </w:rPr>
        <w:t xml:space="preserve">To protect the integrity of </w:t>
      </w:r>
      <w:r w:rsidR="004F4BBB">
        <w:rPr>
          <w:rFonts w:ascii="Calibri" w:hAnsi="Calibri" w:cs="Calibri"/>
          <w:b w:val="0"/>
          <w:color w:val="000000" w:themeColor="text1"/>
          <w:sz w:val="22"/>
          <w:szCs w:val="22"/>
          <w:lang w:val="en-IE" w:bidi="en-GB"/>
        </w:rPr>
        <w:t>the sport</w:t>
      </w:r>
      <w:r w:rsidRPr="00120598">
        <w:rPr>
          <w:rFonts w:ascii="Calibri" w:hAnsi="Calibri" w:cs="Calibri"/>
          <w:b w:val="0"/>
          <w:color w:val="000000" w:themeColor="text1"/>
          <w:sz w:val="22"/>
          <w:szCs w:val="22"/>
          <w:lang w:val="en-IE" w:bidi="en-GB"/>
        </w:rPr>
        <w:t xml:space="preserve"> and </w:t>
      </w:r>
      <w:r w:rsidR="004F4BBB">
        <w:rPr>
          <w:rFonts w:ascii="Calibri" w:hAnsi="Calibri" w:cs="Calibri"/>
          <w:b w:val="0"/>
          <w:color w:val="000000" w:themeColor="text1"/>
          <w:sz w:val="22"/>
          <w:szCs w:val="22"/>
          <w:lang w:val="en-IE" w:bidi="en-GB"/>
        </w:rPr>
        <w:t>its players/athletes</w:t>
      </w:r>
      <w:r w:rsidRPr="00120598">
        <w:rPr>
          <w:rFonts w:ascii="Calibri" w:hAnsi="Calibri" w:cs="Calibri"/>
          <w:b w:val="0"/>
          <w:color w:val="000000" w:themeColor="text1"/>
          <w:sz w:val="22"/>
          <w:szCs w:val="22"/>
          <w:lang w:val="en-IE" w:bidi="en-GB"/>
        </w:rPr>
        <w:t xml:space="preserve">; </w:t>
      </w:r>
    </w:p>
    <w:p w14:paraId="3BC57CA2" w14:textId="1D94917C" w:rsidR="00120598" w:rsidRPr="00120598" w:rsidRDefault="00120598" w:rsidP="00120598">
      <w:pPr>
        <w:pStyle w:val="SIHeader2"/>
        <w:numPr>
          <w:ilvl w:val="1"/>
          <w:numId w:val="30"/>
        </w:numPr>
        <w:rPr>
          <w:rFonts w:ascii="Calibri" w:hAnsi="Calibri" w:cs="Calibri"/>
          <w:b w:val="0"/>
          <w:color w:val="000000" w:themeColor="text1"/>
          <w:sz w:val="22"/>
          <w:szCs w:val="22"/>
          <w:lang w:val="en-IE" w:bidi="en-GB"/>
        </w:rPr>
      </w:pPr>
      <w:r w:rsidRPr="00120598">
        <w:rPr>
          <w:rFonts w:ascii="Calibri" w:hAnsi="Calibri" w:cs="Calibri"/>
          <w:b w:val="0"/>
          <w:color w:val="000000" w:themeColor="text1"/>
          <w:sz w:val="22"/>
          <w:szCs w:val="22"/>
          <w:lang w:val="en-IE" w:bidi="en-GB"/>
        </w:rPr>
        <w:t xml:space="preserve">To </w:t>
      </w:r>
      <w:r w:rsidR="00CD75EE">
        <w:rPr>
          <w:rFonts w:ascii="Calibri" w:hAnsi="Calibri" w:cs="Calibri"/>
          <w:b w:val="0"/>
          <w:color w:val="000000" w:themeColor="text1"/>
          <w:sz w:val="22"/>
          <w:szCs w:val="22"/>
          <w:lang w:val="en-IE" w:bidi="en-GB"/>
        </w:rPr>
        <w:t>explain the dangers of intoxicants in a workplace setting</w:t>
      </w:r>
      <w:r w:rsidRPr="00120598">
        <w:rPr>
          <w:rFonts w:ascii="Calibri" w:hAnsi="Calibri" w:cs="Calibri"/>
          <w:b w:val="0"/>
          <w:color w:val="000000" w:themeColor="text1"/>
          <w:sz w:val="22"/>
          <w:szCs w:val="22"/>
          <w:lang w:val="en-IE" w:bidi="en-GB"/>
        </w:rPr>
        <w:t xml:space="preserve"> </w:t>
      </w:r>
    </w:p>
    <w:p w14:paraId="39078283" w14:textId="171294F5" w:rsidR="00120598" w:rsidRPr="00120598" w:rsidRDefault="00120598" w:rsidP="5D6F7660">
      <w:pPr>
        <w:pStyle w:val="SIHeader2"/>
        <w:numPr>
          <w:ilvl w:val="0"/>
          <w:numId w:val="30"/>
        </w:numPr>
        <w:rPr>
          <w:rFonts w:ascii="Calibri" w:hAnsi="Calibri" w:cs="Calibri"/>
          <w:b w:val="0"/>
          <w:color w:val="000000" w:themeColor="text1"/>
          <w:sz w:val="22"/>
          <w:szCs w:val="22"/>
          <w:lang w:bidi="en-GB"/>
        </w:rPr>
      </w:pPr>
      <w:r w:rsidRPr="35162467">
        <w:rPr>
          <w:rFonts w:ascii="Calibri" w:hAnsi="Calibri" w:cs="Calibri"/>
          <w:b w:val="0"/>
          <w:color w:val="000000" w:themeColor="text1"/>
          <w:sz w:val="22"/>
          <w:szCs w:val="22"/>
          <w:lang w:bidi="en-GB"/>
        </w:rPr>
        <w:t xml:space="preserve">Explanation of what </w:t>
      </w:r>
      <w:r w:rsidR="00CD75EE" w:rsidRPr="35162467">
        <w:rPr>
          <w:rFonts w:ascii="Calibri" w:hAnsi="Calibri" w:cs="Calibri"/>
          <w:b w:val="0"/>
          <w:color w:val="000000" w:themeColor="text1"/>
          <w:sz w:val="22"/>
          <w:szCs w:val="22"/>
          <w:lang w:bidi="en-GB"/>
        </w:rPr>
        <w:t>addiction</w:t>
      </w:r>
      <w:r w:rsidRPr="35162467">
        <w:rPr>
          <w:rFonts w:ascii="Calibri" w:hAnsi="Calibri" w:cs="Calibri"/>
          <w:b w:val="0"/>
          <w:color w:val="000000" w:themeColor="text1"/>
          <w:sz w:val="22"/>
          <w:szCs w:val="22"/>
          <w:lang w:bidi="en-GB"/>
        </w:rPr>
        <w:t xml:space="preserve"> is </w:t>
      </w:r>
      <w:r w:rsidR="00CD75EE" w:rsidRPr="35162467">
        <w:rPr>
          <w:rFonts w:ascii="Calibri" w:hAnsi="Calibri" w:cs="Calibri"/>
          <w:b w:val="0"/>
          <w:color w:val="000000" w:themeColor="text1"/>
          <w:sz w:val="22"/>
          <w:szCs w:val="22"/>
          <w:lang w:bidi="en-GB"/>
        </w:rPr>
        <w:t>and how to spot the signs of addiction</w:t>
      </w:r>
      <w:r w:rsidR="7F5A2E2C" w:rsidRPr="35162467">
        <w:rPr>
          <w:rFonts w:ascii="Calibri" w:hAnsi="Calibri" w:cs="Calibri"/>
          <w:b w:val="0"/>
          <w:color w:val="000000" w:themeColor="text1"/>
          <w:sz w:val="22"/>
          <w:szCs w:val="22"/>
          <w:lang w:bidi="en-GB"/>
        </w:rPr>
        <w:t xml:space="preserve"> (</w:t>
      </w:r>
      <w:r w:rsidR="7F5A2E2C" w:rsidRPr="35162467">
        <w:rPr>
          <w:rFonts w:ascii="Calibri" w:hAnsi="Calibri" w:cs="Calibri"/>
          <w:b w:val="0"/>
          <w:i/>
          <w:iCs/>
          <w:color w:val="000000" w:themeColor="text1"/>
          <w:sz w:val="22"/>
          <w:szCs w:val="22"/>
          <w:lang w:bidi="en-GB"/>
        </w:rPr>
        <w:t>Note this document is for guidance only. For further detail on this area please refer to the HSE and further links and resources listed below</w:t>
      </w:r>
      <w:r w:rsidR="7F5A2E2C" w:rsidRPr="35162467">
        <w:rPr>
          <w:rFonts w:ascii="Calibri" w:hAnsi="Calibri" w:cs="Calibri"/>
          <w:b w:val="0"/>
          <w:color w:val="000000" w:themeColor="text1"/>
          <w:sz w:val="22"/>
          <w:szCs w:val="22"/>
          <w:lang w:bidi="en-GB"/>
        </w:rPr>
        <w:t>).</w:t>
      </w:r>
    </w:p>
    <w:p w14:paraId="12BE95EF" w14:textId="672AF3B9" w:rsidR="00120598" w:rsidRPr="00120598" w:rsidRDefault="00120598" w:rsidP="00D44AE8">
      <w:pPr>
        <w:pStyle w:val="SIHeader2"/>
        <w:numPr>
          <w:ilvl w:val="0"/>
          <w:numId w:val="30"/>
        </w:numPr>
        <w:rPr>
          <w:rFonts w:ascii="Calibri" w:hAnsi="Calibri" w:cs="Calibri"/>
          <w:b w:val="0"/>
          <w:bCs/>
          <w:color w:val="000000" w:themeColor="text1"/>
          <w:sz w:val="22"/>
          <w:szCs w:val="22"/>
          <w:lang w:bidi="en-GB"/>
        </w:rPr>
      </w:pPr>
      <w:r w:rsidRPr="00120598">
        <w:rPr>
          <w:rFonts w:ascii="Calibri" w:hAnsi="Calibri" w:cs="Calibri"/>
          <w:b w:val="0"/>
          <w:bCs/>
          <w:color w:val="000000" w:themeColor="text1"/>
          <w:sz w:val="22"/>
          <w:szCs w:val="22"/>
          <w:lang w:bidi="en-GB"/>
        </w:rPr>
        <w:t xml:space="preserve">Explanation of what supports the organization may offer or recommend to its club network and members </w:t>
      </w:r>
      <w:r w:rsidR="004F4BBB" w:rsidRPr="00120598">
        <w:rPr>
          <w:rFonts w:ascii="Calibri" w:hAnsi="Calibri" w:cs="Calibri"/>
          <w:b w:val="0"/>
          <w:bCs/>
          <w:color w:val="000000" w:themeColor="text1"/>
          <w:sz w:val="22"/>
          <w:szCs w:val="22"/>
          <w:lang w:bidi="en-GB"/>
        </w:rPr>
        <w:t>e.g.,</w:t>
      </w:r>
      <w:r w:rsidRPr="00120598">
        <w:rPr>
          <w:rFonts w:ascii="Calibri" w:hAnsi="Calibri" w:cs="Calibri"/>
          <w:b w:val="0"/>
          <w:bCs/>
          <w:color w:val="000000" w:themeColor="text1"/>
          <w:sz w:val="22"/>
          <w:szCs w:val="22"/>
          <w:lang w:bidi="en-GB"/>
        </w:rPr>
        <w:t xml:space="preserve"> how to make the</w:t>
      </w:r>
      <w:r w:rsidRPr="00D44AE8">
        <w:rPr>
          <w:rFonts w:ascii="Calibri" w:hAnsi="Calibri" w:cs="Calibri"/>
          <w:b w:val="0"/>
          <w:bCs/>
          <w:color w:val="000000" w:themeColor="text1"/>
          <w:sz w:val="22"/>
          <w:szCs w:val="22"/>
          <w:lang w:bidi="en-GB"/>
        </w:rPr>
        <w:t xml:space="preserve"> club aware of issues around </w:t>
      </w:r>
      <w:r w:rsidR="00CD75EE">
        <w:rPr>
          <w:rFonts w:ascii="Calibri" w:hAnsi="Calibri" w:cs="Calibri"/>
          <w:b w:val="0"/>
          <w:bCs/>
          <w:color w:val="000000" w:themeColor="text1"/>
          <w:sz w:val="22"/>
          <w:szCs w:val="22"/>
          <w:lang w:bidi="en-GB"/>
        </w:rPr>
        <w:t xml:space="preserve">drug and alcohol abuse </w:t>
      </w:r>
      <w:r w:rsidRPr="00D44AE8">
        <w:rPr>
          <w:rFonts w:ascii="Calibri" w:hAnsi="Calibri" w:cs="Calibri"/>
          <w:b w:val="0"/>
          <w:bCs/>
          <w:color w:val="000000" w:themeColor="text1"/>
          <w:sz w:val="22"/>
          <w:szCs w:val="22"/>
          <w:lang w:bidi="en-GB"/>
        </w:rPr>
        <w:t xml:space="preserve">and support any </w:t>
      </w:r>
      <w:r w:rsidR="00CD75EE">
        <w:rPr>
          <w:rFonts w:ascii="Calibri" w:hAnsi="Calibri" w:cs="Calibri"/>
          <w:b w:val="0"/>
          <w:bCs/>
          <w:color w:val="000000" w:themeColor="text1"/>
          <w:sz w:val="22"/>
          <w:szCs w:val="22"/>
          <w:lang w:bidi="en-GB"/>
        </w:rPr>
        <w:t>athletes/</w:t>
      </w:r>
      <w:r w:rsidRPr="00D44AE8">
        <w:rPr>
          <w:rFonts w:ascii="Calibri" w:hAnsi="Calibri" w:cs="Calibri"/>
          <w:b w:val="0"/>
          <w:bCs/>
          <w:color w:val="000000" w:themeColor="text1"/>
          <w:sz w:val="22"/>
          <w:szCs w:val="22"/>
          <w:lang w:bidi="en-GB"/>
        </w:rPr>
        <w:t>members who may be showing symptoms of a</w:t>
      </w:r>
      <w:r w:rsidR="00CD75EE">
        <w:rPr>
          <w:rFonts w:ascii="Calibri" w:hAnsi="Calibri" w:cs="Calibri"/>
          <w:b w:val="0"/>
          <w:bCs/>
          <w:color w:val="000000" w:themeColor="text1"/>
          <w:sz w:val="22"/>
          <w:szCs w:val="22"/>
          <w:lang w:bidi="en-GB"/>
        </w:rPr>
        <w:t xml:space="preserve">n </w:t>
      </w:r>
      <w:r w:rsidRPr="00D44AE8">
        <w:rPr>
          <w:rFonts w:ascii="Calibri" w:hAnsi="Calibri" w:cs="Calibri"/>
          <w:b w:val="0"/>
          <w:bCs/>
          <w:color w:val="000000" w:themeColor="text1"/>
          <w:sz w:val="22"/>
          <w:szCs w:val="22"/>
          <w:lang w:bidi="en-GB"/>
        </w:rPr>
        <w:t>addiction to seek professional help.</w:t>
      </w:r>
    </w:p>
    <w:p w14:paraId="5F72D22B" w14:textId="314E9412" w:rsidR="00CD75EE" w:rsidRPr="00CD75EE" w:rsidRDefault="00CD75EE" w:rsidP="00CD75EE">
      <w:pPr>
        <w:pStyle w:val="SIHeader2"/>
        <w:numPr>
          <w:ilvl w:val="0"/>
          <w:numId w:val="31"/>
        </w:numPr>
        <w:rPr>
          <w:rFonts w:ascii="Calibri" w:hAnsi="Calibri" w:cs="Calibri"/>
          <w:b w:val="0"/>
          <w:color w:val="000000" w:themeColor="text1"/>
          <w:sz w:val="22"/>
          <w:szCs w:val="22"/>
          <w:lang w:val="en-IE" w:bidi="en-GB"/>
        </w:rPr>
      </w:pPr>
      <w:r w:rsidRPr="00361178">
        <w:rPr>
          <w:rFonts w:ascii="Calibri" w:hAnsi="Calibri" w:cs="Calibri"/>
          <w:b w:val="0"/>
          <w:color w:val="000000" w:themeColor="text1"/>
          <w:sz w:val="22"/>
          <w:szCs w:val="22"/>
          <w:lang w:val="en-IE" w:bidi="en-GB"/>
        </w:rPr>
        <w:t>Explanation of why a</w:t>
      </w:r>
      <w:r w:rsidRPr="00CD75EE">
        <w:rPr>
          <w:rFonts w:ascii="Calibri" w:hAnsi="Calibri" w:cs="Calibri"/>
          <w:b w:val="0"/>
          <w:color w:val="000000" w:themeColor="text1"/>
          <w:sz w:val="22"/>
          <w:szCs w:val="22"/>
          <w:lang w:val="en-IE" w:bidi="en-GB"/>
        </w:rPr>
        <w:t xml:space="preserve"> policy </w:t>
      </w:r>
      <w:r w:rsidRPr="00361178">
        <w:rPr>
          <w:rFonts w:ascii="Calibri" w:hAnsi="Calibri" w:cs="Calibri"/>
          <w:b w:val="0"/>
          <w:color w:val="000000" w:themeColor="text1"/>
          <w:sz w:val="22"/>
          <w:szCs w:val="22"/>
          <w:lang w:val="en-IE" w:bidi="en-GB"/>
        </w:rPr>
        <w:t xml:space="preserve">around drugs and alcohol </w:t>
      </w:r>
      <w:r w:rsidRPr="00CD75EE">
        <w:rPr>
          <w:rFonts w:ascii="Calibri" w:hAnsi="Calibri" w:cs="Calibri"/>
          <w:b w:val="0"/>
          <w:color w:val="000000" w:themeColor="text1"/>
          <w:sz w:val="22"/>
          <w:szCs w:val="22"/>
          <w:lang w:val="en-IE" w:bidi="en-GB"/>
        </w:rPr>
        <w:t>is essential to manage and maintain safety in the workplace</w:t>
      </w:r>
      <w:r w:rsidRPr="00361178">
        <w:rPr>
          <w:rFonts w:ascii="Calibri" w:hAnsi="Calibri" w:cs="Calibri"/>
          <w:b w:val="0"/>
          <w:color w:val="000000" w:themeColor="text1"/>
          <w:sz w:val="22"/>
          <w:szCs w:val="22"/>
          <w:lang w:val="en-IE" w:bidi="en-GB"/>
        </w:rPr>
        <w:t xml:space="preserve"> e.g. b</w:t>
      </w:r>
      <w:r w:rsidRPr="00CD75EE">
        <w:rPr>
          <w:rFonts w:ascii="Calibri" w:hAnsi="Calibri" w:cs="Calibri"/>
          <w:b w:val="0"/>
          <w:color w:val="000000" w:themeColor="text1"/>
          <w:sz w:val="22"/>
          <w:szCs w:val="22"/>
          <w:lang w:val="en-IE" w:bidi="en-GB"/>
        </w:rPr>
        <w:t xml:space="preserve">eing under the influence of intoxicants can lead to accidents, poor performance, behavioural difficulties and a danger to the employee, their colleagues and others in safety critical roles. </w:t>
      </w:r>
    </w:p>
    <w:p w14:paraId="67A0FB17" w14:textId="54B65CC7" w:rsidR="00CD75EE" w:rsidRPr="00361178" w:rsidRDefault="00CD75EE" w:rsidP="00CD75EE">
      <w:pPr>
        <w:pStyle w:val="SIHeader2"/>
        <w:numPr>
          <w:ilvl w:val="0"/>
          <w:numId w:val="31"/>
        </w:numPr>
        <w:rPr>
          <w:rFonts w:ascii="Calibri" w:hAnsi="Calibri" w:cs="Calibri"/>
          <w:b w:val="0"/>
          <w:color w:val="000000" w:themeColor="text1"/>
          <w:sz w:val="22"/>
          <w:szCs w:val="22"/>
          <w:lang w:val="en-IE" w:bidi="en-GB"/>
        </w:rPr>
      </w:pPr>
      <w:r w:rsidRPr="1B982A2B">
        <w:rPr>
          <w:rFonts w:ascii="Calibri" w:hAnsi="Calibri" w:cs="Calibri"/>
          <w:b w:val="0"/>
          <w:color w:val="000000" w:themeColor="text1"/>
          <w:sz w:val="22"/>
          <w:szCs w:val="22"/>
          <w:lang w:val="en-IE" w:bidi="en-GB"/>
        </w:rPr>
        <w:t xml:space="preserve">Workplace </w:t>
      </w:r>
      <w:r w:rsidR="0F62BC41" w:rsidRPr="1B982A2B">
        <w:rPr>
          <w:rFonts w:ascii="Calibri" w:hAnsi="Calibri" w:cs="Calibri"/>
          <w:b w:val="0"/>
          <w:color w:val="000000" w:themeColor="text1"/>
          <w:sz w:val="22"/>
          <w:szCs w:val="22"/>
          <w:lang w:val="en-IE" w:bidi="en-GB"/>
        </w:rPr>
        <w:t>related detail</w:t>
      </w:r>
      <w:r w:rsidRPr="1B982A2B">
        <w:rPr>
          <w:rFonts w:ascii="Calibri" w:hAnsi="Calibri" w:cs="Calibri"/>
          <w:b w:val="0"/>
          <w:color w:val="000000" w:themeColor="text1"/>
          <w:sz w:val="22"/>
          <w:szCs w:val="22"/>
          <w:lang w:val="en-IE" w:bidi="en-GB"/>
        </w:rPr>
        <w:t>, specifically:</w:t>
      </w:r>
    </w:p>
    <w:p w14:paraId="52F5A75E" w14:textId="23434B00" w:rsidR="00CD75EE" w:rsidRPr="00CD75EE" w:rsidRDefault="00CD75EE" w:rsidP="00CD75EE">
      <w:pPr>
        <w:pStyle w:val="SIHeader2"/>
        <w:numPr>
          <w:ilvl w:val="1"/>
          <w:numId w:val="31"/>
        </w:numPr>
        <w:rPr>
          <w:rFonts w:ascii="Calibri" w:hAnsi="Calibri" w:cs="Calibri"/>
          <w:b w:val="0"/>
          <w:color w:val="000000" w:themeColor="text1"/>
          <w:sz w:val="22"/>
          <w:szCs w:val="22"/>
          <w:lang w:val="en-IE" w:bidi="en-GB"/>
        </w:rPr>
      </w:pPr>
      <w:r w:rsidRPr="00CD75EE">
        <w:rPr>
          <w:rFonts w:ascii="Calibri" w:hAnsi="Calibri" w:cs="Calibri"/>
          <w:b w:val="0"/>
          <w:color w:val="000000" w:themeColor="text1"/>
          <w:sz w:val="22"/>
          <w:szCs w:val="22"/>
          <w:lang w:val="en-IE" w:bidi="en-GB"/>
        </w:rPr>
        <w:t>What is an intoxicant</w:t>
      </w:r>
    </w:p>
    <w:p w14:paraId="3522A2A2" w14:textId="77777777" w:rsidR="00CD75EE" w:rsidRPr="00CD75EE" w:rsidRDefault="00CD75EE" w:rsidP="00CD75EE">
      <w:pPr>
        <w:pStyle w:val="SIHeader2"/>
        <w:numPr>
          <w:ilvl w:val="1"/>
          <w:numId w:val="31"/>
        </w:numPr>
        <w:rPr>
          <w:rFonts w:ascii="Calibri" w:hAnsi="Calibri" w:cs="Calibri"/>
          <w:b w:val="0"/>
          <w:color w:val="000000" w:themeColor="text1"/>
          <w:sz w:val="22"/>
          <w:szCs w:val="22"/>
          <w:lang w:val="en-IE" w:bidi="en-GB"/>
        </w:rPr>
      </w:pPr>
      <w:r w:rsidRPr="00CD75EE">
        <w:rPr>
          <w:rFonts w:ascii="Calibri" w:hAnsi="Calibri" w:cs="Calibri"/>
          <w:b w:val="0"/>
          <w:color w:val="000000" w:themeColor="text1"/>
          <w:sz w:val="22"/>
          <w:szCs w:val="22"/>
          <w:lang w:val="en-IE" w:bidi="en-GB"/>
        </w:rPr>
        <w:t>Employee and employer responsibilities</w:t>
      </w:r>
    </w:p>
    <w:p w14:paraId="0CC5E065" w14:textId="77777777" w:rsidR="00CD75EE" w:rsidRPr="00CD75EE" w:rsidRDefault="00CD75EE" w:rsidP="00CD75EE">
      <w:pPr>
        <w:pStyle w:val="SIHeader2"/>
        <w:numPr>
          <w:ilvl w:val="1"/>
          <w:numId w:val="31"/>
        </w:numPr>
        <w:rPr>
          <w:rFonts w:ascii="Calibri" w:hAnsi="Calibri" w:cs="Calibri"/>
          <w:b w:val="0"/>
          <w:color w:val="000000" w:themeColor="text1"/>
          <w:sz w:val="22"/>
          <w:szCs w:val="22"/>
          <w:lang w:val="en-IE" w:bidi="en-GB"/>
        </w:rPr>
      </w:pPr>
      <w:r w:rsidRPr="00CD75EE">
        <w:rPr>
          <w:rFonts w:ascii="Calibri" w:hAnsi="Calibri" w:cs="Calibri"/>
          <w:b w:val="0"/>
          <w:color w:val="000000" w:themeColor="text1"/>
          <w:sz w:val="22"/>
          <w:szCs w:val="22"/>
          <w:lang w:val="en-IE" w:bidi="en-GB"/>
        </w:rPr>
        <w:t>The procedure in managing an employee who appears to be intoxicated</w:t>
      </w:r>
    </w:p>
    <w:p w14:paraId="1E3E375E" w14:textId="77777777" w:rsidR="00CD75EE" w:rsidRPr="00CD75EE" w:rsidRDefault="00CD75EE" w:rsidP="00CD75EE">
      <w:pPr>
        <w:pStyle w:val="SIHeader2"/>
        <w:numPr>
          <w:ilvl w:val="1"/>
          <w:numId w:val="31"/>
        </w:numPr>
        <w:rPr>
          <w:rFonts w:ascii="Calibri" w:hAnsi="Calibri" w:cs="Calibri"/>
          <w:b w:val="0"/>
          <w:color w:val="000000" w:themeColor="text1"/>
          <w:sz w:val="22"/>
          <w:szCs w:val="22"/>
          <w:lang w:val="en-IE" w:bidi="en-GB"/>
        </w:rPr>
      </w:pPr>
      <w:r w:rsidRPr="00CD75EE">
        <w:rPr>
          <w:rFonts w:ascii="Calibri" w:hAnsi="Calibri" w:cs="Calibri"/>
          <w:b w:val="0"/>
          <w:color w:val="000000" w:themeColor="text1"/>
          <w:sz w:val="22"/>
          <w:szCs w:val="22"/>
          <w:lang w:val="en-IE" w:bidi="en-GB"/>
        </w:rPr>
        <w:t>Support for employees with addiction if this is disclosed</w:t>
      </w:r>
    </w:p>
    <w:p w14:paraId="53DEDF39" w14:textId="77777777" w:rsidR="00CD75EE" w:rsidRPr="00CD75EE" w:rsidRDefault="00CD75EE" w:rsidP="00CD75EE">
      <w:pPr>
        <w:pStyle w:val="SIHeader2"/>
        <w:numPr>
          <w:ilvl w:val="1"/>
          <w:numId w:val="31"/>
        </w:numPr>
        <w:rPr>
          <w:rFonts w:ascii="Calibri" w:hAnsi="Calibri" w:cs="Calibri"/>
          <w:b w:val="0"/>
          <w:color w:val="000000" w:themeColor="text1"/>
          <w:sz w:val="22"/>
          <w:szCs w:val="22"/>
          <w:lang w:val="en-IE" w:bidi="en-GB"/>
        </w:rPr>
      </w:pPr>
      <w:r w:rsidRPr="00CD75EE">
        <w:rPr>
          <w:rFonts w:ascii="Calibri" w:hAnsi="Calibri" w:cs="Calibri"/>
          <w:b w:val="0"/>
          <w:color w:val="000000" w:themeColor="text1"/>
          <w:sz w:val="22"/>
          <w:szCs w:val="22"/>
          <w:lang w:val="en-IE" w:bidi="en-GB"/>
        </w:rPr>
        <w:t>Testing (if this is used) and much more</w:t>
      </w:r>
    </w:p>
    <w:p w14:paraId="34F5CEB1" w14:textId="5B594768" w:rsidR="00120598" w:rsidRDefault="00120598" w:rsidP="22327FEB">
      <w:pPr>
        <w:pStyle w:val="SIHeader2"/>
        <w:numPr>
          <w:ilvl w:val="0"/>
          <w:numId w:val="31"/>
        </w:numPr>
        <w:rPr>
          <w:rFonts w:ascii="Calibri" w:hAnsi="Calibri" w:cs="Calibri"/>
          <w:b w:val="0"/>
          <w:color w:val="000000" w:themeColor="text1"/>
          <w:sz w:val="22"/>
          <w:szCs w:val="22"/>
          <w:lang w:bidi="en-GB"/>
        </w:rPr>
      </w:pPr>
      <w:r w:rsidRPr="1B982A2B">
        <w:rPr>
          <w:rFonts w:ascii="Calibri" w:hAnsi="Calibri" w:cs="Calibri"/>
          <w:b w:val="0"/>
          <w:color w:val="000000" w:themeColor="text1"/>
          <w:sz w:val="22"/>
          <w:szCs w:val="22"/>
          <w:lang w:bidi="en-GB"/>
        </w:rPr>
        <w:t xml:space="preserve">Explanation of the </w:t>
      </w:r>
      <w:r w:rsidR="00361178" w:rsidRPr="1B982A2B">
        <w:rPr>
          <w:rFonts w:ascii="Calibri" w:hAnsi="Calibri" w:cs="Calibri"/>
          <w:b w:val="0"/>
          <w:color w:val="000000" w:themeColor="text1"/>
          <w:sz w:val="22"/>
          <w:szCs w:val="22"/>
          <w:lang w:bidi="en-GB"/>
        </w:rPr>
        <w:t xml:space="preserve">broader </w:t>
      </w:r>
      <w:r w:rsidRPr="1B982A2B">
        <w:rPr>
          <w:rFonts w:ascii="Calibri" w:hAnsi="Calibri" w:cs="Calibri"/>
          <w:b w:val="0"/>
          <w:color w:val="000000" w:themeColor="text1"/>
          <w:sz w:val="22"/>
          <w:szCs w:val="22"/>
          <w:lang w:bidi="en-GB"/>
        </w:rPr>
        <w:t xml:space="preserve">supports that can be made available </w:t>
      </w:r>
      <w:r w:rsidR="00361178" w:rsidRPr="1B982A2B">
        <w:rPr>
          <w:rFonts w:ascii="Calibri" w:hAnsi="Calibri" w:cs="Calibri"/>
          <w:b w:val="0"/>
          <w:color w:val="000000" w:themeColor="text1"/>
          <w:sz w:val="22"/>
          <w:szCs w:val="22"/>
          <w:lang w:bidi="en-GB"/>
        </w:rPr>
        <w:t xml:space="preserve">within the sport </w:t>
      </w:r>
      <w:r w:rsidRPr="1B982A2B">
        <w:rPr>
          <w:rFonts w:ascii="Calibri" w:hAnsi="Calibri" w:cs="Calibri"/>
          <w:b w:val="0"/>
          <w:color w:val="000000" w:themeColor="text1"/>
          <w:sz w:val="22"/>
          <w:szCs w:val="22"/>
          <w:lang w:bidi="en-GB"/>
        </w:rPr>
        <w:t xml:space="preserve">e.g., confidential discussions, mental health support, </w:t>
      </w:r>
      <w:r w:rsidR="00361178" w:rsidRPr="1B982A2B">
        <w:rPr>
          <w:rFonts w:ascii="Calibri" w:hAnsi="Calibri" w:cs="Calibri"/>
          <w:b w:val="0"/>
          <w:color w:val="000000" w:themeColor="text1"/>
          <w:sz w:val="22"/>
          <w:szCs w:val="22"/>
          <w:lang w:bidi="en-GB"/>
        </w:rPr>
        <w:t xml:space="preserve">charity partnerships, </w:t>
      </w:r>
      <w:r w:rsidRPr="1B982A2B">
        <w:rPr>
          <w:rFonts w:ascii="Calibri" w:hAnsi="Calibri" w:cs="Calibri"/>
          <w:b w:val="0"/>
          <w:color w:val="000000" w:themeColor="text1"/>
          <w:sz w:val="22"/>
          <w:szCs w:val="22"/>
          <w:lang w:bidi="en-GB"/>
        </w:rPr>
        <w:t xml:space="preserve">etc. </w:t>
      </w:r>
    </w:p>
    <w:p w14:paraId="5641B8F7" w14:textId="15D36279" w:rsidR="01F4F337" w:rsidRDefault="074439B2" w:rsidP="22327FEB">
      <w:pPr>
        <w:pStyle w:val="SIHeader2"/>
        <w:numPr>
          <w:ilvl w:val="0"/>
          <w:numId w:val="31"/>
        </w:numPr>
        <w:rPr>
          <w:b w:val="0"/>
          <w:color w:val="000000" w:themeColor="text1"/>
          <w:sz w:val="22"/>
          <w:szCs w:val="22"/>
          <w:lang w:bidi="en-GB"/>
        </w:rPr>
      </w:pPr>
      <w:r w:rsidRPr="1B982A2B">
        <w:rPr>
          <w:rFonts w:ascii="Calibri" w:eastAsia="MS Mincho" w:hAnsi="Calibri" w:cs="Calibri"/>
          <w:b w:val="0"/>
          <w:color w:val="000000" w:themeColor="text1"/>
          <w:sz w:val="22"/>
          <w:szCs w:val="22"/>
          <w:lang w:bidi="en-GB"/>
        </w:rPr>
        <w:t>Athlete</w:t>
      </w:r>
      <w:r w:rsidR="01F4F337" w:rsidRPr="1B982A2B">
        <w:rPr>
          <w:rFonts w:ascii="Calibri" w:eastAsia="MS Mincho" w:hAnsi="Calibri" w:cs="Calibri"/>
          <w:b w:val="0"/>
          <w:color w:val="000000" w:themeColor="text1"/>
          <w:sz w:val="22"/>
          <w:szCs w:val="22"/>
          <w:lang w:bidi="en-GB"/>
        </w:rPr>
        <w:t xml:space="preserve"> specific requirements re Anti-Doping</w:t>
      </w:r>
      <w:r w:rsidR="193B7048" w:rsidRPr="1B982A2B">
        <w:rPr>
          <w:rFonts w:ascii="Calibri" w:eastAsia="MS Mincho" w:hAnsi="Calibri" w:cs="Calibri"/>
          <w:b w:val="0"/>
          <w:color w:val="000000" w:themeColor="text1"/>
          <w:sz w:val="22"/>
          <w:szCs w:val="22"/>
          <w:lang w:bidi="en-GB"/>
        </w:rPr>
        <w:t xml:space="preserve"> </w:t>
      </w:r>
    </w:p>
    <w:p w14:paraId="084AA5E6" w14:textId="32837085" w:rsidR="00120598" w:rsidRDefault="00120598" w:rsidP="00120598">
      <w:pPr>
        <w:pStyle w:val="SIHeader2"/>
        <w:numPr>
          <w:ilvl w:val="0"/>
          <w:numId w:val="31"/>
        </w:numPr>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 xml:space="preserve">Any detail of activities around </w:t>
      </w:r>
      <w:r w:rsidR="00361178">
        <w:rPr>
          <w:rFonts w:ascii="Calibri" w:hAnsi="Calibri" w:cs="Calibri"/>
          <w:b w:val="0"/>
          <w:bCs/>
          <w:color w:val="000000" w:themeColor="text1"/>
          <w:sz w:val="22"/>
          <w:szCs w:val="22"/>
          <w:lang w:bidi="en-GB"/>
        </w:rPr>
        <w:t xml:space="preserve">addiction </w:t>
      </w:r>
      <w:r>
        <w:rPr>
          <w:rFonts w:ascii="Calibri" w:hAnsi="Calibri" w:cs="Calibri"/>
          <w:b w:val="0"/>
          <w:bCs/>
          <w:color w:val="000000" w:themeColor="text1"/>
          <w:sz w:val="22"/>
          <w:szCs w:val="22"/>
          <w:lang w:bidi="en-GB"/>
        </w:rPr>
        <w:t xml:space="preserve">awareness and prevention e.g., </w:t>
      </w:r>
      <w:r w:rsidR="00361178">
        <w:rPr>
          <w:rFonts w:ascii="Calibri" w:hAnsi="Calibri" w:cs="Calibri"/>
          <w:b w:val="0"/>
          <w:bCs/>
          <w:color w:val="000000" w:themeColor="text1"/>
          <w:sz w:val="22"/>
          <w:szCs w:val="22"/>
          <w:lang w:val="en-IE" w:bidi="en-GB"/>
        </w:rPr>
        <w:t xml:space="preserve">addiction </w:t>
      </w:r>
      <w:r w:rsidRPr="00D44AE8">
        <w:rPr>
          <w:rFonts w:ascii="Calibri" w:hAnsi="Calibri" w:cs="Calibri"/>
          <w:b w:val="0"/>
          <w:bCs/>
          <w:color w:val="000000" w:themeColor="text1"/>
          <w:sz w:val="22"/>
          <w:szCs w:val="22"/>
          <w:lang w:val="en-IE" w:bidi="en-GB"/>
        </w:rPr>
        <w:t>awareness educational opportunities</w:t>
      </w:r>
      <w:r>
        <w:rPr>
          <w:rFonts w:ascii="Calibri" w:hAnsi="Calibri" w:cs="Calibri"/>
          <w:b w:val="0"/>
          <w:bCs/>
          <w:color w:val="000000" w:themeColor="text1"/>
          <w:sz w:val="22"/>
          <w:szCs w:val="22"/>
          <w:lang w:val="en-IE" w:bidi="en-GB"/>
        </w:rPr>
        <w:t xml:space="preserve"> for young athletes</w:t>
      </w:r>
      <w:r w:rsidR="00361178">
        <w:rPr>
          <w:rFonts w:ascii="Calibri" w:hAnsi="Calibri" w:cs="Calibri"/>
          <w:b w:val="0"/>
          <w:bCs/>
          <w:color w:val="000000" w:themeColor="text1"/>
          <w:sz w:val="22"/>
          <w:szCs w:val="22"/>
          <w:lang w:val="en-IE" w:bidi="en-GB"/>
        </w:rPr>
        <w:t>/players</w:t>
      </w:r>
    </w:p>
    <w:p w14:paraId="704BCD30" w14:textId="4E74C1A2" w:rsidR="00120598" w:rsidRPr="00D44AE8" w:rsidRDefault="00120598" w:rsidP="00120598">
      <w:pPr>
        <w:pStyle w:val="SIHeader2"/>
        <w:numPr>
          <w:ilvl w:val="0"/>
          <w:numId w:val="31"/>
        </w:numPr>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 xml:space="preserve">Whether or not the organization allows any </w:t>
      </w:r>
      <w:r w:rsidR="00361178">
        <w:rPr>
          <w:rFonts w:ascii="Calibri" w:hAnsi="Calibri" w:cs="Calibri"/>
          <w:b w:val="0"/>
          <w:bCs/>
          <w:color w:val="000000" w:themeColor="text1"/>
          <w:sz w:val="22"/>
          <w:szCs w:val="22"/>
          <w:lang w:bidi="en-GB"/>
        </w:rPr>
        <w:t xml:space="preserve">alcohol </w:t>
      </w:r>
      <w:r>
        <w:rPr>
          <w:rFonts w:ascii="Calibri" w:hAnsi="Calibri" w:cs="Calibri"/>
          <w:b w:val="0"/>
          <w:bCs/>
          <w:color w:val="000000" w:themeColor="text1"/>
          <w:sz w:val="22"/>
          <w:szCs w:val="22"/>
          <w:lang w:bidi="en-GB"/>
        </w:rPr>
        <w:t xml:space="preserve">sponsors, or any </w:t>
      </w:r>
      <w:r w:rsidR="00361178">
        <w:rPr>
          <w:rFonts w:ascii="Calibri" w:hAnsi="Calibri" w:cs="Calibri"/>
          <w:b w:val="0"/>
          <w:bCs/>
          <w:color w:val="000000" w:themeColor="text1"/>
          <w:sz w:val="22"/>
          <w:szCs w:val="22"/>
          <w:lang w:bidi="en-GB"/>
        </w:rPr>
        <w:t>alcohol</w:t>
      </w:r>
      <w:r>
        <w:rPr>
          <w:rFonts w:ascii="Calibri" w:hAnsi="Calibri" w:cs="Calibri"/>
          <w:b w:val="0"/>
          <w:bCs/>
          <w:color w:val="000000" w:themeColor="text1"/>
          <w:sz w:val="22"/>
          <w:szCs w:val="22"/>
          <w:lang w:bidi="en-GB"/>
        </w:rPr>
        <w:t xml:space="preserve"> related communications on any of its social or other media channels</w:t>
      </w:r>
    </w:p>
    <w:p w14:paraId="5BE47172" w14:textId="77777777" w:rsidR="00D44AE8" w:rsidRPr="00D44AE8" w:rsidRDefault="00D44AE8" w:rsidP="00D44AE8">
      <w:pPr>
        <w:pStyle w:val="SIHeader2"/>
        <w:rPr>
          <w:rFonts w:ascii="Calibri" w:hAnsi="Calibri" w:cs="Calibri"/>
          <w:b w:val="0"/>
          <w:bCs/>
          <w:color w:val="000000" w:themeColor="text1"/>
          <w:sz w:val="22"/>
          <w:szCs w:val="22"/>
          <w:lang w:val="en-GB" w:bidi="en-GB"/>
        </w:rPr>
      </w:pPr>
    </w:p>
    <w:p w14:paraId="055E55D5" w14:textId="51A640D9" w:rsidR="006662F5" w:rsidRPr="006630A1" w:rsidRDefault="006662F5" w:rsidP="006662F5">
      <w:pPr>
        <w:pStyle w:val="SIHeader3"/>
      </w:pPr>
      <w:r>
        <w:t xml:space="preserve">Implementing </w:t>
      </w:r>
      <w:r w:rsidR="004F4BBB">
        <w:t>a</w:t>
      </w:r>
      <w:r w:rsidR="0DAAD016">
        <w:t xml:space="preserve"> </w:t>
      </w:r>
      <w:proofErr w:type="spellStart"/>
      <w:r w:rsidR="0DAAD016">
        <w:t>mis</w:t>
      </w:r>
      <w:proofErr w:type="spellEnd"/>
      <w:r w:rsidR="0DAAD016">
        <w:t>-use of drugs and alcohol charte</w:t>
      </w:r>
      <w:r w:rsidR="004F4BBB">
        <w:t>r</w:t>
      </w:r>
      <w:r>
        <w:t>: how and when to use it</w:t>
      </w:r>
    </w:p>
    <w:p w14:paraId="6D248C07" w14:textId="7443A026" w:rsidR="00684592" w:rsidRPr="00C10606" w:rsidRDefault="004F4BBB" w:rsidP="0044025E">
      <w:pPr>
        <w:jc w:val="both"/>
        <w:rPr>
          <w:rFonts w:ascii="Calibri" w:hAnsi="Calibri" w:cs="Calibri"/>
          <w:sz w:val="22"/>
          <w:szCs w:val="22"/>
        </w:rPr>
      </w:pPr>
      <w:r>
        <w:rPr>
          <w:rFonts w:ascii="Calibri" w:hAnsi="Calibri" w:cs="Calibri"/>
          <w:bCs/>
          <w:sz w:val="22"/>
          <w:szCs w:val="22"/>
          <w:lang w:val="en-GB" w:bidi="en-GB"/>
        </w:rPr>
        <w:t>Board, staff and volunteers can be given a copy of the Charter on their induction, and it should be included in the employee handbook and into the documentation shared with volunteers.  A copy could be on the organisation’s website, and on display at the company’s offices.</w:t>
      </w:r>
      <w:r w:rsidR="00161503">
        <w:rPr>
          <w:rFonts w:ascii="Calibri" w:hAnsi="Calibri" w:cs="Calibri"/>
          <w:bCs/>
          <w:sz w:val="22"/>
          <w:szCs w:val="22"/>
          <w:lang w:val="en-GB" w:bidi="en-GB"/>
        </w:rPr>
        <w:t xml:space="preserve"> </w:t>
      </w:r>
      <w:r>
        <w:rPr>
          <w:rFonts w:ascii="Calibri" w:hAnsi="Calibri" w:cs="Calibri"/>
          <w:bCs/>
          <w:sz w:val="22"/>
          <w:szCs w:val="22"/>
          <w:lang w:val="en-GB" w:bidi="en-GB"/>
        </w:rPr>
        <w:t xml:space="preserve"> The organisation should also share it though the membership and seek to ensure that it is in place (perhaps through workshops) at club and athlete level, where it may have greatest impact. </w:t>
      </w:r>
    </w:p>
    <w:p w14:paraId="368CA214" w14:textId="23AAE365" w:rsidR="00A46C23" w:rsidRDefault="00A46C23" w:rsidP="00361178">
      <w:pPr>
        <w:spacing w:line="276" w:lineRule="auto"/>
        <w:ind w:right="-772"/>
        <w:jc w:val="both"/>
        <w:rPr>
          <w:rFonts w:ascii="Calibri" w:hAnsi="Calibri" w:cs="Calibri"/>
          <w:sz w:val="22"/>
          <w:szCs w:val="22"/>
        </w:rPr>
      </w:pPr>
    </w:p>
    <w:p w14:paraId="2A92D97C" w14:textId="5C814B0F" w:rsidR="003871CB" w:rsidRDefault="003871CB" w:rsidP="003871CB">
      <w:pPr>
        <w:pStyle w:val="SIHeader3"/>
      </w:pPr>
      <w:r>
        <w:t>Further links and resources</w:t>
      </w:r>
    </w:p>
    <w:p w14:paraId="34A98C56" w14:textId="76B7C16B" w:rsidR="005B50B7" w:rsidRPr="00361178" w:rsidRDefault="00787E54" w:rsidP="00AC1CE8">
      <w:pPr>
        <w:ind w:right="-772"/>
        <w:rPr>
          <w:rFonts w:asciiTheme="majorHAnsi" w:hAnsiTheme="majorHAnsi" w:cstheme="majorHAnsi"/>
          <w:sz w:val="22"/>
          <w:szCs w:val="22"/>
        </w:rPr>
      </w:pPr>
      <w:hyperlink r:id="rId11" w:history="1">
        <w:r w:rsidR="00656083">
          <w:rPr>
            <w:rStyle w:val="Hyperlink"/>
            <w:rFonts w:asciiTheme="majorHAnsi" w:hAnsiTheme="majorHAnsi" w:cstheme="majorHAnsi"/>
            <w:sz w:val="22"/>
            <w:szCs w:val="22"/>
          </w:rPr>
          <w:t>National Advisory Committee on Drugs and Alcohol</w:t>
        </w:r>
      </w:hyperlink>
      <w:r w:rsidR="00AC1CE8" w:rsidRPr="00361178">
        <w:rPr>
          <w:rFonts w:asciiTheme="majorHAnsi" w:hAnsiTheme="majorHAnsi" w:cstheme="majorHAnsi"/>
          <w:sz w:val="22"/>
          <w:szCs w:val="22"/>
        </w:rPr>
        <w:t xml:space="preserve"> </w:t>
      </w:r>
    </w:p>
    <w:p w14:paraId="0614F722" w14:textId="07C62729" w:rsidR="00AC1CE8" w:rsidRPr="00361178" w:rsidRDefault="00787E54" w:rsidP="00AC1CE8">
      <w:pPr>
        <w:ind w:right="-772"/>
        <w:rPr>
          <w:rFonts w:asciiTheme="majorHAnsi" w:hAnsiTheme="majorHAnsi" w:cstheme="majorHAnsi"/>
          <w:sz w:val="22"/>
          <w:szCs w:val="22"/>
        </w:rPr>
      </w:pPr>
      <w:hyperlink r:id="rId12" w:history="1">
        <w:r w:rsidR="00656083">
          <w:rPr>
            <w:rStyle w:val="Hyperlink"/>
            <w:rFonts w:asciiTheme="majorHAnsi" w:hAnsiTheme="majorHAnsi" w:cstheme="majorHAnsi"/>
            <w:sz w:val="22"/>
            <w:szCs w:val="22"/>
          </w:rPr>
          <w:t xml:space="preserve">HSE National Social Inclusion Office - Drugs.ie </w:t>
        </w:r>
      </w:hyperlink>
      <w:r w:rsidR="00AC1CE8" w:rsidRPr="00361178">
        <w:rPr>
          <w:rFonts w:asciiTheme="majorHAnsi" w:hAnsiTheme="majorHAnsi" w:cstheme="majorHAnsi"/>
          <w:sz w:val="22"/>
          <w:szCs w:val="22"/>
        </w:rPr>
        <w:t xml:space="preserve"> </w:t>
      </w:r>
    </w:p>
    <w:sectPr w:rsidR="00AC1CE8" w:rsidRPr="00361178" w:rsidSect="006661D6">
      <w:headerReference w:type="default" r:id="rId13"/>
      <w:footerReference w:type="default" r:id="rId14"/>
      <w:pgSz w:w="11900" w:h="16840"/>
      <w:pgMar w:top="0" w:right="1800" w:bottom="13" w:left="1800" w:header="0" w:footer="852"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DD68CF2" w16cex:dateUtc="2021-05-15T12:44:55.045Z"/>
  <w16cex:commentExtensible w16cex:durableId="726E3924" w16cex:dateUtc="2021-05-24T13:30:13.749Z"/>
</w16cex:commentsExtensible>
</file>

<file path=word/commentsIds.xml><?xml version="1.0" encoding="utf-8"?>
<w16cid:commentsIds xmlns:mc="http://schemas.openxmlformats.org/markup-compatibility/2006" xmlns:w16cid="http://schemas.microsoft.com/office/word/2016/wordml/cid" mc:Ignorable="w16cid">
  <w16cid:commentId w16cid:paraId="72F01C67" w16cid:durableId="3DD68CF2"/>
  <w16cid:commentId w16cid:paraId="0FEE7A75" w16cid:durableId="726E39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0D693" w14:textId="77777777" w:rsidR="00607FF1" w:rsidRDefault="00607FF1" w:rsidP="00DC368E">
      <w:r>
        <w:separator/>
      </w:r>
    </w:p>
  </w:endnote>
  <w:endnote w:type="continuationSeparator" w:id="0">
    <w:p w14:paraId="2DC844D0" w14:textId="77777777" w:rsidR="00607FF1" w:rsidRDefault="00607FF1"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00000000"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26B4431C"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D4525E">
      <w:rPr>
        <w:rFonts w:ascii="Calibri" w:hAnsi="Calibri" w:cs="Calibri"/>
        <w:sz w:val="16"/>
        <w:szCs w:val="16"/>
      </w:rPr>
      <w:t>s</w:t>
    </w:r>
    <w:r w:rsidR="00F521D6" w:rsidRPr="00A46C23">
      <w:rPr>
        <w:rFonts w:ascii="Calibri" w:hAnsi="Calibri" w:cs="Calibri"/>
        <w:sz w:val="16"/>
        <w:szCs w:val="16"/>
      </w:rPr>
      <w:t xml:space="preserve"> on </w:t>
    </w:r>
    <w:r w:rsidR="00AC1CE8">
      <w:rPr>
        <w:rFonts w:ascii="Calibri" w:hAnsi="Calibri" w:cs="Calibri"/>
        <w:sz w:val="16"/>
        <w:szCs w:val="16"/>
      </w:rPr>
      <w:t xml:space="preserve">misuse of drugs and alcohol </w:t>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787E54">
      <w:rPr>
        <w:rFonts w:ascii="Calibri" w:hAnsi="Calibri" w:cs="Calibri"/>
        <w:noProof/>
        <w:sz w:val="18"/>
        <w:szCs w:val="18"/>
      </w:rPr>
      <w:t>- 4 -</w:t>
    </w:r>
    <w:r w:rsidR="00F521D6" w:rsidRPr="00A46C23">
      <w:rPr>
        <w:rFonts w:ascii="Calibri" w:hAnsi="Calibri" w:cs="Calibri"/>
        <w:sz w:val="18"/>
        <w:szCs w:val="18"/>
      </w:rPr>
      <w:fldChar w:fldCharType="end"/>
    </w:r>
    <w:r w:rsidR="00AC1CE8">
      <w:rPr>
        <w:rFonts w:ascii="Calibri" w:hAnsi="Calibri" w:cs="Calibri"/>
        <w:sz w:val="18"/>
        <w:szCs w:val="18"/>
      </w:rPr>
      <w:tab/>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8E710" w14:textId="77777777" w:rsidR="00607FF1" w:rsidRDefault="00607FF1" w:rsidP="00DC368E">
      <w:r>
        <w:separator/>
      </w:r>
    </w:p>
  </w:footnote>
  <w:footnote w:type="continuationSeparator" w:id="0">
    <w:p w14:paraId="47593A6A" w14:textId="77777777" w:rsidR="00607FF1" w:rsidRDefault="00607FF1"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35162467" w:rsidP="00DC368E">
    <w:pPr>
      <w:pStyle w:val="Header"/>
      <w:ind w:left="-1800"/>
    </w:pPr>
    <w:r>
      <w:rPr>
        <w:noProof/>
        <w:lang w:val="en-IE" w:eastAsia="en-IE"/>
      </w:rPr>
      <w:drawing>
        <wp:inline distT="0" distB="0" distL="0" distR="0" wp14:anchorId="5A2662B2" wp14:editId="19EA73FC">
          <wp:extent cx="7543800" cy="1090364"/>
          <wp:effectExtent l="0" t="0" r="0" b="0"/>
          <wp:docPr id="6" name="Picture 6"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552180"/>
    <w:multiLevelType w:val="multilevel"/>
    <w:tmpl w:val="D2D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6577D"/>
    <w:multiLevelType w:val="hybridMultilevel"/>
    <w:tmpl w:val="1ED08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6" w15:restartNumberingAfterBreak="0">
    <w:nsid w:val="0E4E7828"/>
    <w:multiLevelType w:val="multilevel"/>
    <w:tmpl w:val="D4A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3378F7"/>
    <w:multiLevelType w:val="hybridMultilevel"/>
    <w:tmpl w:val="EE3AE086"/>
    <w:lvl w:ilvl="0" w:tplc="1D326D9A">
      <w:numFmt w:val="bullet"/>
      <w:lvlText w:val="•"/>
      <w:lvlJc w:val="left"/>
      <w:pPr>
        <w:ind w:left="618" w:hanging="360"/>
      </w:pPr>
      <w:rPr>
        <w:rFonts w:hint="default"/>
        <w:b/>
        <w:bCs/>
        <w:w w:val="100"/>
        <w:lang w:val="en-GB" w:eastAsia="en-GB" w:bidi="en-GB"/>
      </w:rPr>
    </w:lvl>
    <w:lvl w:ilvl="1" w:tplc="0F1C0C44">
      <w:numFmt w:val="bullet"/>
      <w:lvlText w:val="•"/>
      <w:lvlJc w:val="left"/>
      <w:pPr>
        <w:ind w:left="1493" w:hanging="360"/>
      </w:pPr>
      <w:rPr>
        <w:rFonts w:hint="default"/>
        <w:b/>
        <w:bCs/>
        <w:w w:val="100"/>
        <w:lang w:val="en-GB" w:eastAsia="en-GB" w:bidi="en-GB"/>
      </w:rPr>
    </w:lvl>
    <w:lvl w:ilvl="2" w:tplc="D7AEAB64">
      <w:numFmt w:val="bullet"/>
      <w:lvlText w:val="•"/>
      <w:lvlJc w:val="left"/>
      <w:pPr>
        <w:ind w:left="1493" w:hanging="360"/>
      </w:pPr>
      <w:rPr>
        <w:rFonts w:ascii="Calibri" w:eastAsia="Calibri" w:hAnsi="Calibri" w:cs="Calibri" w:hint="default"/>
        <w:b/>
        <w:bCs/>
        <w:color w:val="006532"/>
        <w:w w:val="100"/>
        <w:sz w:val="18"/>
        <w:szCs w:val="18"/>
        <w:lang w:val="en-GB" w:eastAsia="en-GB" w:bidi="en-GB"/>
      </w:rPr>
    </w:lvl>
    <w:lvl w:ilvl="3" w:tplc="B392950C">
      <w:numFmt w:val="bullet"/>
      <w:lvlText w:val="•"/>
      <w:lvlJc w:val="left"/>
      <w:pPr>
        <w:ind w:left="1500" w:hanging="360"/>
      </w:pPr>
      <w:rPr>
        <w:rFonts w:hint="default"/>
        <w:lang w:val="en-GB" w:eastAsia="en-GB" w:bidi="en-GB"/>
      </w:rPr>
    </w:lvl>
    <w:lvl w:ilvl="4" w:tplc="5BD45C48">
      <w:numFmt w:val="bullet"/>
      <w:lvlText w:val="•"/>
      <w:lvlJc w:val="left"/>
      <w:pPr>
        <w:ind w:left="1680" w:hanging="360"/>
      </w:pPr>
      <w:rPr>
        <w:rFonts w:hint="default"/>
        <w:lang w:val="en-GB" w:eastAsia="en-GB" w:bidi="en-GB"/>
      </w:rPr>
    </w:lvl>
    <w:lvl w:ilvl="5" w:tplc="C8F28A58">
      <w:numFmt w:val="bullet"/>
      <w:lvlText w:val="•"/>
      <w:lvlJc w:val="left"/>
      <w:pPr>
        <w:ind w:left="13400" w:hanging="360"/>
      </w:pPr>
      <w:rPr>
        <w:rFonts w:hint="default"/>
        <w:lang w:val="en-GB" w:eastAsia="en-GB" w:bidi="en-GB"/>
      </w:rPr>
    </w:lvl>
    <w:lvl w:ilvl="6" w:tplc="EC5E6B38">
      <w:numFmt w:val="bullet"/>
      <w:lvlText w:val="•"/>
      <w:lvlJc w:val="left"/>
      <w:pPr>
        <w:ind w:left="7660" w:hanging="360"/>
      </w:pPr>
      <w:rPr>
        <w:rFonts w:hint="default"/>
        <w:lang w:val="en-GB" w:eastAsia="en-GB" w:bidi="en-GB"/>
      </w:rPr>
    </w:lvl>
    <w:lvl w:ilvl="7" w:tplc="CAA6EBB4">
      <w:numFmt w:val="bullet"/>
      <w:lvlText w:val="•"/>
      <w:lvlJc w:val="left"/>
      <w:pPr>
        <w:ind w:left="1920" w:hanging="360"/>
      </w:pPr>
      <w:rPr>
        <w:rFonts w:hint="default"/>
        <w:lang w:val="en-GB" w:eastAsia="en-GB" w:bidi="en-GB"/>
      </w:rPr>
    </w:lvl>
    <w:lvl w:ilvl="8" w:tplc="03648C1C">
      <w:numFmt w:val="bullet"/>
      <w:lvlText w:val="•"/>
      <w:lvlJc w:val="left"/>
      <w:pPr>
        <w:ind w:left="-3820" w:hanging="360"/>
      </w:pPr>
      <w:rPr>
        <w:rFonts w:hint="default"/>
        <w:lang w:val="en-GB" w:eastAsia="en-GB" w:bidi="en-GB"/>
      </w:rPr>
    </w:lvl>
  </w:abstractNum>
  <w:abstractNum w:abstractNumId="8" w15:restartNumberingAfterBreak="0">
    <w:nsid w:val="155466E1"/>
    <w:multiLevelType w:val="multilevel"/>
    <w:tmpl w:val="35D4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3F7503"/>
    <w:multiLevelType w:val="multilevel"/>
    <w:tmpl w:val="960C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051E64"/>
    <w:multiLevelType w:val="multilevel"/>
    <w:tmpl w:val="287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59022C"/>
    <w:multiLevelType w:val="multilevel"/>
    <w:tmpl w:val="219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E5515F"/>
    <w:multiLevelType w:val="hybridMultilevel"/>
    <w:tmpl w:val="E8D6D8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15"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17" w15:restartNumberingAfterBreak="0">
    <w:nsid w:val="482F79F4"/>
    <w:multiLevelType w:val="multilevel"/>
    <w:tmpl w:val="D02C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C83187"/>
    <w:multiLevelType w:val="hybridMultilevel"/>
    <w:tmpl w:val="4A4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0044A"/>
    <w:multiLevelType w:val="multilevel"/>
    <w:tmpl w:val="66FA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060F11"/>
    <w:multiLevelType w:val="hybridMultilevel"/>
    <w:tmpl w:val="40521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AD12AF"/>
    <w:multiLevelType w:val="multilevel"/>
    <w:tmpl w:val="FCF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CB4AD9"/>
    <w:multiLevelType w:val="multilevel"/>
    <w:tmpl w:val="671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812345"/>
    <w:multiLevelType w:val="hybridMultilevel"/>
    <w:tmpl w:val="CF8014C6"/>
    <w:lvl w:ilvl="0" w:tplc="4BF205F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924B18"/>
    <w:multiLevelType w:val="multilevel"/>
    <w:tmpl w:val="0E7AD42C"/>
    <w:lvl w:ilvl="0">
      <w:start w:val="1"/>
      <w:numFmt w:val="lowerLetter"/>
      <w:lvlText w:val="%1."/>
      <w:lvlJc w:val="left"/>
      <w:pPr>
        <w:ind w:left="1440" w:hanging="360"/>
      </w:pPr>
      <w:rPr>
        <w:rFonts w:hint="default"/>
        <w:sz w:val="20"/>
      </w:rPr>
    </w:lvl>
    <w:lvl w:ilvl="1">
      <w:start w:val="1"/>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5"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D86B1A"/>
    <w:multiLevelType w:val="multilevel"/>
    <w:tmpl w:val="37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2772D3"/>
    <w:multiLevelType w:val="multilevel"/>
    <w:tmpl w:val="8B1049B0"/>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28"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4AB05D4"/>
    <w:multiLevelType w:val="hybridMultilevel"/>
    <w:tmpl w:val="A850B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00B46"/>
    <w:multiLevelType w:val="hybridMultilevel"/>
    <w:tmpl w:val="5E78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561412"/>
    <w:multiLevelType w:val="hybridMultilevel"/>
    <w:tmpl w:val="730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28"/>
  </w:num>
  <w:num w:numId="4">
    <w:abstractNumId w:val="3"/>
  </w:num>
  <w:num w:numId="5">
    <w:abstractNumId w:val="25"/>
  </w:num>
  <w:num w:numId="6">
    <w:abstractNumId w:val="0"/>
  </w:num>
  <w:num w:numId="7">
    <w:abstractNumId w:val="5"/>
  </w:num>
  <w:num w:numId="8">
    <w:abstractNumId w:val="14"/>
  </w:num>
  <w:num w:numId="9">
    <w:abstractNumId w:val="13"/>
  </w:num>
  <w:num w:numId="10">
    <w:abstractNumId w:val="16"/>
  </w:num>
  <w:num w:numId="11">
    <w:abstractNumId w:val="27"/>
  </w:num>
  <w:num w:numId="12">
    <w:abstractNumId w:val="18"/>
  </w:num>
  <w:num w:numId="13">
    <w:abstractNumId w:val="2"/>
  </w:num>
  <w:num w:numId="14">
    <w:abstractNumId w:val="21"/>
  </w:num>
  <w:num w:numId="15">
    <w:abstractNumId w:val="11"/>
  </w:num>
  <w:num w:numId="16">
    <w:abstractNumId w:val="6"/>
  </w:num>
  <w:num w:numId="17">
    <w:abstractNumId w:val="26"/>
  </w:num>
  <w:num w:numId="18">
    <w:abstractNumId w:val="10"/>
  </w:num>
  <w:num w:numId="19">
    <w:abstractNumId w:val="31"/>
  </w:num>
  <w:num w:numId="20">
    <w:abstractNumId w:val="23"/>
  </w:num>
  <w:num w:numId="21">
    <w:abstractNumId w:val="19"/>
  </w:num>
  <w:num w:numId="22">
    <w:abstractNumId w:val="9"/>
  </w:num>
  <w:num w:numId="23">
    <w:abstractNumId w:val="22"/>
  </w:num>
  <w:num w:numId="24">
    <w:abstractNumId w:val="7"/>
  </w:num>
  <w:num w:numId="25">
    <w:abstractNumId w:val="17"/>
  </w:num>
  <w:num w:numId="26">
    <w:abstractNumId w:val="12"/>
  </w:num>
  <w:num w:numId="27">
    <w:abstractNumId w:val="24"/>
  </w:num>
  <w:num w:numId="28">
    <w:abstractNumId w:val="30"/>
  </w:num>
  <w:num w:numId="29">
    <w:abstractNumId w:val="29"/>
  </w:num>
  <w:num w:numId="30">
    <w:abstractNumId w:val="4"/>
  </w:num>
  <w:num w:numId="31">
    <w:abstractNumId w:val="2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17DD7"/>
    <w:rsid w:val="0004346B"/>
    <w:rsid w:val="0005048F"/>
    <w:rsid w:val="00064546"/>
    <w:rsid w:val="000E4B03"/>
    <w:rsid w:val="00120598"/>
    <w:rsid w:val="001519EE"/>
    <w:rsid w:val="00157979"/>
    <w:rsid w:val="00161503"/>
    <w:rsid w:val="00167A09"/>
    <w:rsid w:val="001E45CD"/>
    <w:rsid w:val="00244800"/>
    <w:rsid w:val="00255108"/>
    <w:rsid w:val="00274CF6"/>
    <w:rsid w:val="002DB170"/>
    <w:rsid w:val="00301CBA"/>
    <w:rsid w:val="0030565F"/>
    <w:rsid w:val="00312100"/>
    <w:rsid w:val="00326AD9"/>
    <w:rsid w:val="00361178"/>
    <w:rsid w:val="003871CB"/>
    <w:rsid w:val="00412C76"/>
    <w:rsid w:val="00414064"/>
    <w:rsid w:val="0044025E"/>
    <w:rsid w:val="004679BE"/>
    <w:rsid w:val="004C0D03"/>
    <w:rsid w:val="004F4BBB"/>
    <w:rsid w:val="00510133"/>
    <w:rsid w:val="005855F5"/>
    <w:rsid w:val="005B1B2F"/>
    <w:rsid w:val="005B50B7"/>
    <w:rsid w:val="005D229E"/>
    <w:rsid w:val="00607FF1"/>
    <w:rsid w:val="00613250"/>
    <w:rsid w:val="00630039"/>
    <w:rsid w:val="00634A64"/>
    <w:rsid w:val="0064030F"/>
    <w:rsid w:val="00643B6F"/>
    <w:rsid w:val="00651953"/>
    <w:rsid w:val="00656083"/>
    <w:rsid w:val="00661992"/>
    <w:rsid w:val="006630A1"/>
    <w:rsid w:val="006661D6"/>
    <w:rsid w:val="006662F5"/>
    <w:rsid w:val="00670E48"/>
    <w:rsid w:val="00684592"/>
    <w:rsid w:val="00722CF4"/>
    <w:rsid w:val="00757F32"/>
    <w:rsid w:val="00762ACB"/>
    <w:rsid w:val="00782F4B"/>
    <w:rsid w:val="00787E54"/>
    <w:rsid w:val="007C5791"/>
    <w:rsid w:val="007E6394"/>
    <w:rsid w:val="008A560E"/>
    <w:rsid w:val="008B0933"/>
    <w:rsid w:val="008B3A44"/>
    <w:rsid w:val="008D121E"/>
    <w:rsid w:val="009104C8"/>
    <w:rsid w:val="00945B83"/>
    <w:rsid w:val="009535A3"/>
    <w:rsid w:val="0095F749"/>
    <w:rsid w:val="0099609F"/>
    <w:rsid w:val="009A1BF7"/>
    <w:rsid w:val="00A10950"/>
    <w:rsid w:val="00A22260"/>
    <w:rsid w:val="00A27EA4"/>
    <w:rsid w:val="00A4552B"/>
    <w:rsid w:val="00A46C23"/>
    <w:rsid w:val="00A76E70"/>
    <w:rsid w:val="00A90E67"/>
    <w:rsid w:val="00AC1CE8"/>
    <w:rsid w:val="00AC3927"/>
    <w:rsid w:val="00B001D2"/>
    <w:rsid w:val="00B121C6"/>
    <w:rsid w:val="00B22960"/>
    <w:rsid w:val="00B530F4"/>
    <w:rsid w:val="00BB20D5"/>
    <w:rsid w:val="00BD009B"/>
    <w:rsid w:val="00C06433"/>
    <w:rsid w:val="00C10606"/>
    <w:rsid w:val="00C55DDC"/>
    <w:rsid w:val="00C61FCD"/>
    <w:rsid w:val="00CB25E3"/>
    <w:rsid w:val="00CD75EE"/>
    <w:rsid w:val="00CF17F8"/>
    <w:rsid w:val="00D113F6"/>
    <w:rsid w:val="00D1323C"/>
    <w:rsid w:val="00D44AE8"/>
    <w:rsid w:val="00D4525E"/>
    <w:rsid w:val="00D7243E"/>
    <w:rsid w:val="00D84D93"/>
    <w:rsid w:val="00DC368E"/>
    <w:rsid w:val="00DD42A0"/>
    <w:rsid w:val="00E05DA7"/>
    <w:rsid w:val="00E32E2C"/>
    <w:rsid w:val="00E65BF7"/>
    <w:rsid w:val="00F21CE1"/>
    <w:rsid w:val="00F273A3"/>
    <w:rsid w:val="00F2AD37"/>
    <w:rsid w:val="00F521D6"/>
    <w:rsid w:val="00F70351"/>
    <w:rsid w:val="00F90F64"/>
    <w:rsid w:val="00F968D8"/>
    <w:rsid w:val="00FB3D21"/>
    <w:rsid w:val="01F4F337"/>
    <w:rsid w:val="02BFEED7"/>
    <w:rsid w:val="049F8737"/>
    <w:rsid w:val="074439B2"/>
    <w:rsid w:val="0835BCFF"/>
    <w:rsid w:val="0A22F34E"/>
    <w:rsid w:val="0D52C0CF"/>
    <w:rsid w:val="0DAAD016"/>
    <w:rsid w:val="0F62BC41"/>
    <w:rsid w:val="12591058"/>
    <w:rsid w:val="190933D4"/>
    <w:rsid w:val="193B7048"/>
    <w:rsid w:val="1B982A2B"/>
    <w:rsid w:val="1EF3EEBD"/>
    <w:rsid w:val="220DFCF9"/>
    <w:rsid w:val="22327FEB"/>
    <w:rsid w:val="2A66D382"/>
    <w:rsid w:val="303573F2"/>
    <w:rsid w:val="35162467"/>
    <w:rsid w:val="39A44326"/>
    <w:rsid w:val="44B4FAE3"/>
    <w:rsid w:val="4B44E235"/>
    <w:rsid w:val="5927C6BE"/>
    <w:rsid w:val="5D6F7660"/>
    <w:rsid w:val="5DB2E588"/>
    <w:rsid w:val="5F585C11"/>
    <w:rsid w:val="610911B8"/>
    <w:rsid w:val="634D09CC"/>
    <w:rsid w:val="668C7DCF"/>
    <w:rsid w:val="6CE296F6"/>
    <w:rsid w:val="6E1612D2"/>
    <w:rsid w:val="72AE0E23"/>
    <w:rsid w:val="78534288"/>
    <w:rsid w:val="7F5A2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1D2"/>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eastAsiaTheme="minorEastAsia" w:hAnsi="BrownStd" w:cstheme="minorBidi"/>
      <w:b/>
      <w:color w:val="008996"/>
      <w:sz w:val="32"/>
      <w:szCs w:val="32"/>
      <w:lang w:val="en-US" w:eastAsia="en-US"/>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rPr>
      <w:rFonts w:asciiTheme="minorHAnsi" w:eastAsiaTheme="minorEastAsia" w:hAnsiTheme="minorHAnsi" w:cstheme="minorBidi"/>
      <w:lang w:val="en-US" w:eastAsia="en-US"/>
    </w:r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5048F"/>
    <w:rPr>
      <w:color w:val="605E5C"/>
      <w:shd w:val="clear" w:color="auto" w:fill="E1DFDD"/>
    </w:rPr>
  </w:style>
  <w:style w:type="paragraph" w:styleId="BodyText">
    <w:name w:val="Body Text"/>
    <w:basedOn w:val="Normal"/>
    <w:link w:val="BodyTextChar"/>
    <w:uiPriority w:val="99"/>
    <w:semiHidden/>
    <w:unhideWhenUsed/>
    <w:rsid w:val="00634A64"/>
    <w:pPr>
      <w:spacing w:after="120"/>
    </w:pPr>
    <w:rPr>
      <w:rFonts w:asciiTheme="minorHAnsi" w:eastAsiaTheme="minorEastAsia" w:hAnsiTheme="minorHAnsi" w:cstheme="minorBidi"/>
      <w:lang w:val="en-US" w:eastAsia="en-US"/>
    </w:rPr>
  </w:style>
  <w:style w:type="character" w:customStyle="1" w:styleId="BodyTextChar">
    <w:name w:val="Body Text Char"/>
    <w:basedOn w:val="DefaultParagraphFont"/>
    <w:link w:val="BodyText"/>
    <w:uiPriority w:val="99"/>
    <w:semiHidden/>
    <w:rsid w:val="00634A64"/>
  </w:style>
  <w:style w:type="character" w:customStyle="1" w:styleId="normaltextrun">
    <w:name w:val="normaltextrun"/>
    <w:basedOn w:val="DefaultParagraphFont"/>
    <w:rsid w:val="00414064"/>
  </w:style>
  <w:style w:type="character" w:customStyle="1" w:styleId="eop">
    <w:name w:val="eop"/>
    <w:basedOn w:val="DefaultParagraphFont"/>
    <w:rsid w:val="00414064"/>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2858">
      <w:bodyDiv w:val="1"/>
      <w:marLeft w:val="0"/>
      <w:marRight w:val="0"/>
      <w:marTop w:val="0"/>
      <w:marBottom w:val="0"/>
      <w:divBdr>
        <w:top w:val="none" w:sz="0" w:space="0" w:color="auto"/>
        <w:left w:val="none" w:sz="0" w:space="0" w:color="auto"/>
        <w:bottom w:val="none" w:sz="0" w:space="0" w:color="auto"/>
        <w:right w:val="none" w:sz="0" w:space="0" w:color="auto"/>
      </w:divBdr>
    </w:div>
    <w:div w:id="253755898">
      <w:bodyDiv w:val="1"/>
      <w:marLeft w:val="0"/>
      <w:marRight w:val="0"/>
      <w:marTop w:val="0"/>
      <w:marBottom w:val="0"/>
      <w:divBdr>
        <w:top w:val="none" w:sz="0" w:space="0" w:color="auto"/>
        <w:left w:val="none" w:sz="0" w:space="0" w:color="auto"/>
        <w:bottom w:val="none" w:sz="0" w:space="0" w:color="auto"/>
        <w:right w:val="none" w:sz="0" w:space="0" w:color="auto"/>
      </w:divBdr>
    </w:div>
    <w:div w:id="254439474">
      <w:bodyDiv w:val="1"/>
      <w:marLeft w:val="0"/>
      <w:marRight w:val="0"/>
      <w:marTop w:val="0"/>
      <w:marBottom w:val="0"/>
      <w:divBdr>
        <w:top w:val="none" w:sz="0" w:space="0" w:color="auto"/>
        <w:left w:val="none" w:sz="0" w:space="0" w:color="auto"/>
        <w:bottom w:val="none" w:sz="0" w:space="0" w:color="auto"/>
        <w:right w:val="none" w:sz="0" w:space="0" w:color="auto"/>
      </w:divBdr>
    </w:div>
    <w:div w:id="368652003">
      <w:bodyDiv w:val="1"/>
      <w:marLeft w:val="0"/>
      <w:marRight w:val="0"/>
      <w:marTop w:val="0"/>
      <w:marBottom w:val="0"/>
      <w:divBdr>
        <w:top w:val="none" w:sz="0" w:space="0" w:color="auto"/>
        <w:left w:val="none" w:sz="0" w:space="0" w:color="auto"/>
        <w:bottom w:val="none" w:sz="0" w:space="0" w:color="auto"/>
        <w:right w:val="none" w:sz="0" w:space="0" w:color="auto"/>
      </w:divBdr>
    </w:div>
    <w:div w:id="433289464">
      <w:bodyDiv w:val="1"/>
      <w:marLeft w:val="0"/>
      <w:marRight w:val="0"/>
      <w:marTop w:val="0"/>
      <w:marBottom w:val="0"/>
      <w:divBdr>
        <w:top w:val="none" w:sz="0" w:space="0" w:color="auto"/>
        <w:left w:val="none" w:sz="0" w:space="0" w:color="auto"/>
        <w:bottom w:val="none" w:sz="0" w:space="0" w:color="auto"/>
        <w:right w:val="none" w:sz="0" w:space="0" w:color="auto"/>
      </w:divBdr>
      <w:divsChild>
        <w:div w:id="1541432056">
          <w:marLeft w:val="0"/>
          <w:marRight w:val="0"/>
          <w:marTop w:val="0"/>
          <w:marBottom w:val="0"/>
          <w:divBdr>
            <w:top w:val="none" w:sz="0" w:space="0" w:color="auto"/>
            <w:left w:val="none" w:sz="0" w:space="0" w:color="auto"/>
            <w:bottom w:val="none" w:sz="0" w:space="0" w:color="auto"/>
            <w:right w:val="none" w:sz="0" w:space="0" w:color="auto"/>
          </w:divBdr>
        </w:div>
        <w:div w:id="1769736880">
          <w:marLeft w:val="0"/>
          <w:marRight w:val="0"/>
          <w:marTop w:val="0"/>
          <w:marBottom w:val="0"/>
          <w:divBdr>
            <w:top w:val="none" w:sz="0" w:space="0" w:color="auto"/>
            <w:left w:val="none" w:sz="0" w:space="0" w:color="auto"/>
            <w:bottom w:val="none" w:sz="0" w:space="0" w:color="auto"/>
            <w:right w:val="none" w:sz="0" w:space="0" w:color="auto"/>
          </w:divBdr>
        </w:div>
        <w:div w:id="1546723367">
          <w:marLeft w:val="0"/>
          <w:marRight w:val="0"/>
          <w:marTop w:val="0"/>
          <w:marBottom w:val="0"/>
          <w:divBdr>
            <w:top w:val="none" w:sz="0" w:space="0" w:color="auto"/>
            <w:left w:val="none" w:sz="0" w:space="0" w:color="auto"/>
            <w:bottom w:val="none" w:sz="0" w:space="0" w:color="auto"/>
            <w:right w:val="none" w:sz="0" w:space="0" w:color="auto"/>
          </w:divBdr>
        </w:div>
      </w:divsChild>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543562108">
      <w:bodyDiv w:val="1"/>
      <w:marLeft w:val="0"/>
      <w:marRight w:val="0"/>
      <w:marTop w:val="0"/>
      <w:marBottom w:val="0"/>
      <w:divBdr>
        <w:top w:val="none" w:sz="0" w:space="0" w:color="auto"/>
        <w:left w:val="none" w:sz="0" w:space="0" w:color="auto"/>
        <w:bottom w:val="none" w:sz="0" w:space="0" w:color="auto"/>
        <w:right w:val="none" w:sz="0" w:space="0" w:color="auto"/>
      </w:divBdr>
    </w:div>
    <w:div w:id="547839060">
      <w:bodyDiv w:val="1"/>
      <w:marLeft w:val="0"/>
      <w:marRight w:val="0"/>
      <w:marTop w:val="0"/>
      <w:marBottom w:val="0"/>
      <w:divBdr>
        <w:top w:val="none" w:sz="0" w:space="0" w:color="auto"/>
        <w:left w:val="none" w:sz="0" w:space="0" w:color="auto"/>
        <w:bottom w:val="none" w:sz="0" w:space="0" w:color="auto"/>
        <w:right w:val="none" w:sz="0" w:space="0" w:color="auto"/>
      </w:divBdr>
      <w:divsChild>
        <w:div w:id="1445688547">
          <w:marLeft w:val="0"/>
          <w:marRight w:val="0"/>
          <w:marTop w:val="0"/>
          <w:marBottom w:val="0"/>
          <w:divBdr>
            <w:top w:val="none" w:sz="0" w:space="0" w:color="auto"/>
            <w:left w:val="none" w:sz="0" w:space="0" w:color="auto"/>
            <w:bottom w:val="none" w:sz="0" w:space="0" w:color="auto"/>
            <w:right w:val="none" w:sz="0" w:space="0" w:color="auto"/>
          </w:divBdr>
          <w:divsChild>
            <w:div w:id="885751364">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918048807">
              <w:marLeft w:val="0"/>
              <w:marRight w:val="0"/>
              <w:marTop w:val="0"/>
              <w:marBottom w:val="0"/>
              <w:divBdr>
                <w:top w:val="none" w:sz="0" w:space="0" w:color="auto"/>
                <w:left w:val="none" w:sz="0" w:space="0" w:color="auto"/>
                <w:bottom w:val="none" w:sz="0" w:space="0" w:color="auto"/>
                <w:right w:val="none" w:sz="0" w:space="0" w:color="auto"/>
              </w:divBdr>
            </w:div>
          </w:divsChild>
        </w:div>
        <w:div w:id="417295041">
          <w:marLeft w:val="0"/>
          <w:marRight w:val="0"/>
          <w:marTop w:val="0"/>
          <w:marBottom w:val="0"/>
          <w:divBdr>
            <w:top w:val="none" w:sz="0" w:space="0" w:color="auto"/>
            <w:left w:val="none" w:sz="0" w:space="0" w:color="auto"/>
            <w:bottom w:val="none" w:sz="0" w:space="0" w:color="auto"/>
            <w:right w:val="none" w:sz="0" w:space="0" w:color="auto"/>
          </w:divBdr>
          <w:divsChild>
            <w:div w:id="123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54637">
      <w:bodyDiv w:val="1"/>
      <w:marLeft w:val="0"/>
      <w:marRight w:val="0"/>
      <w:marTop w:val="0"/>
      <w:marBottom w:val="0"/>
      <w:divBdr>
        <w:top w:val="none" w:sz="0" w:space="0" w:color="auto"/>
        <w:left w:val="none" w:sz="0" w:space="0" w:color="auto"/>
        <w:bottom w:val="none" w:sz="0" w:space="0" w:color="auto"/>
        <w:right w:val="none" w:sz="0" w:space="0" w:color="auto"/>
      </w:divBdr>
    </w:div>
    <w:div w:id="637028189">
      <w:bodyDiv w:val="1"/>
      <w:marLeft w:val="0"/>
      <w:marRight w:val="0"/>
      <w:marTop w:val="0"/>
      <w:marBottom w:val="0"/>
      <w:divBdr>
        <w:top w:val="none" w:sz="0" w:space="0" w:color="auto"/>
        <w:left w:val="none" w:sz="0" w:space="0" w:color="auto"/>
        <w:bottom w:val="none" w:sz="0" w:space="0" w:color="auto"/>
        <w:right w:val="none" w:sz="0" w:space="0" w:color="auto"/>
      </w:divBdr>
    </w:div>
    <w:div w:id="773399269">
      <w:bodyDiv w:val="1"/>
      <w:marLeft w:val="0"/>
      <w:marRight w:val="0"/>
      <w:marTop w:val="0"/>
      <w:marBottom w:val="0"/>
      <w:divBdr>
        <w:top w:val="none" w:sz="0" w:space="0" w:color="auto"/>
        <w:left w:val="none" w:sz="0" w:space="0" w:color="auto"/>
        <w:bottom w:val="none" w:sz="0" w:space="0" w:color="auto"/>
        <w:right w:val="none" w:sz="0" w:space="0" w:color="auto"/>
      </w:divBdr>
    </w:div>
    <w:div w:id="776871141">
      <w:bodyDiv w:val="1"/>
      <w:marLeft w:val="0"/>
      <w:marRight w:val="0"/>
      <w:marTop w:val="0"/>
      <w:marBottom w:val="0"/>
      <w:divBdr>
        <w:top w:val="none" w:sz="0" w:space="0" w:color="auto"/>
        <w:left w:val="none" w:sz="0" w:space="0" w:color="auto"/>
        <w:bottom w:val="none" w:sz="0" w:space="0" w:color="auto"/>
        <w:right w:val="none" w:sz="0" w:space="0" w:color="auto"/>
      </w:divBdr>
    </w:div>
    <w:div w:id="792943520">
      <w:bodyDiv w:val="1"/>
      <w:marLeft w:val="0"/>
      <w:marRight w:val="0"/>
      <w:marTop w:val="0"/>
      <w:marBottom w:val="0"/>
      <w:divBdr>
        <w:top w:val="none" w:sz="0" w:space="0" w:color="auto"/>
        <w:left w:val="none" w:sz="0" w:space="0" w:color="auto"/>
        <w:bottom w:val="none" w:sz="0" w:space="0" w:color="auto"/>
        <w:right w:val="none" w:sz="0" w:space="0" w:color="auto"/>
      </w:divBdr>
    </w:div>
    <w:div w:id="872377655">
      <w:bodyDiv w:val="1"/>
      <w:marLeft w:val="0"/>
      <w:marRight w:val="0"/>
      <w:marTop w:val="0"/>
      <w:marBottom w:val="0"/>
      <w:divBdr>
        <w:top w:val="none" w:sz="0" w:space="0" w:color="auto"/>
        <w:left w:val="none" w:sz="0" w:space="0" w:color="auto"/>
        <w:bottom w:val="none" w:sz="0" w:space="0" w:color="auto"/>
        <w:right w:val="none" w:sz="0" w:space="0" w:color="auto"/>
      </w:divBdr>
    </w:div>
    <w:div w:id="990409302">
      <w:bodyDiv w:val="1"/>
      <w:marLeft w:val="0"/>
      <w:marRight w:val="0"/>
      <w:marTop w:val="0"/>
      <w:marBottom w:val="0"/>
      <w:divBdr>
        <w:top w:val="none" w:sz="0" w:space="0" w:color="auto"/>
        <w:left w:val="none" w:sz="0" w:space="0" w:color="auto"/>
        <w:bottom w:val="none" w:sz="0" w:space="0" w:color="auto"/>
        <w:right w:val="none" w:sz="0" w:space="0" w:color="auto"/>
      </w:divBdr>
      <w:divsChild>
        <w:div w:id="2131704941">
          <w:marLeft w:val="0"/>
          <w:marRight w:val="0"/>
          <w:marTop w:val="0"/>
          <w:marBottom w:val="0"/>
          <w:divBdr>
            <w:top w:val="none" w:sz="0" w:space="0" w:color="auto"/>
            <w:left w:val="none" w:sz="0" w:space="0" w:color="auto"/>
            <w:bottom w:val="none" w:sz="0" w:space="0" w:color="auto"/>
            <w:right w:val="none" w:sz="0" w:space="0" w:color="auto"/>
          </w:divBdr>
        </w:div>
        <w:div w:id="75594312">
          <w:marLeft w:val="0"/>
          <w:marRight w:val="0"/>
          <w:marTop w:val="0"/>
          <w:marBottom w:val="0"/>
          <w:divBdr>
            <w:top w:val="none" w:sz="0" w:space="0" w:color="auto"/>
            <w:left w:val="none" w:sz="0" w:space="0" w:color="auto"/>
            <w:bottom w:val="none" w:sz="0" w:space="0" w:color="auto"/>
            <w:right w:val="none" w:sz="0" w:space="0" w:color="auto"/>
          </w:divBdr>
          <w:divsChild>
            <w:div w:id="1296373872">
              <w:marLeft w:val="0"/>
              <w:marRight w:val="0"/>
              <w:marTop w:val="0"/>
              <w:marBottom w:val="0"/>
              <w:divBdr>
                <w:top w:val="none" w:sz="0" w:space="0" w:color="auto"/>
                <w:left w:val="none" w:sz="0" w:space="0" w:color="auto"/>
                <w:bottom w:val="none" w:sz="0" w:space="0" w:color="auto"/>
                <w:right w:val="none" w:sz="0" w:space="0" w:color="auto"/>
              </w:divBdr>
            </w:div>
            <w:div w:id="160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1513">
      <w:bodyDiv w:val="1"/>
      <w:marLeft w:val="0"/>
      <w:marRight w:val="0"/>
      <w:marTop w:val="0"/>
      <w:marBottom w:val="0"/>
      <w:divBdr>
        <w:top w:val="none" w:sz="0" w:space="0" w:color="auto"/>
        <w:left w:val="none" w:sz="0" w:space="0" w:color="auto"/>
        <w:bottom w:val="none" w:sz="0" w:space="0" w:color="auto"/>
        <w:right w:val="none" w:sz="0" w:space="0" w:color="auto"/>
      </w:divBdr>
    </w:div>
    <w:div w:id="10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092896086">
          <w:marLeft w:val="0"/>
          <w:marRight w:val="0"/>
          <w:marTop w:val="0"/>
          <w:marBottom w:val="0"/>
          <w:divBdr>
            <w:top w:val="none" w:sz="0" w:space="0" w:color="auto"/>
            <w:left w:val="none" w:sz="0" w:space="0" w:color="auto"/>
            <w:bottom w:val="none" w:sz="0" w:space="0" w:color="auto"/>
            <w:right w:val="none" w:sz="0" w:space="0" w:color="auto"/>
          </w:divBdr>
          <w:divsChild>
            <w:div w:id="775834946">
              <w:marLeft w:val="0"/>
              <w:marRight w:val="0"/>
              <w:marTop w:val="0"/>
              <w:marBottom w:val="0"/>
              <w:divBdr>
                <w:top w:val="none" w:sz="0" w:space="0" w:color="auto"/>
                <w:left w:val="none" w:sz="0" w:space="0" w:color="auto"/>
                <w:bottom w:val="none" w:sz="0" w:space="0" w:color="auto"/>
                <w:right w:val="none" w:sz="0" w:space="0" w:color="auto"/>
              </w:divBdr>
            </w:div>
            <w:div w:id="1928877745">
              <w:marLeft w:val="0"/>
              <w:marRight w:val="0"/>
              <w:marTop w:val="0"/>
              <w:marBottom w:val="0"/>
              <w:divBdr>
                <w:top w:val="none" w:sz="0" w:space="0" w:color="auto"/>
                <w:left w:val="none" w:sz="0" w:space="0" w:color="auto"/>
                <w:bottom w:val="none" w:sz="0" w:space="0" w:color="auto"/>
                <w:right w:val="none" w:sz="0" w:space="0" w:color="auto"/>
              </w:divBdr>
            </w:div>
            <w:div w:id="172646141">
              <w:marLeft w:val="0"/>
              <w:marRight w:val="0"/>
              <w:marTop w:val="0"/>
              <w:marBottom w:val="0"/>
              <w:divBdr>
                <w:top w:val="none" w:sz="0" w:space="0" w:color="auto"/>
                <w:left w:val="none" w:sz="0" w:space="0" w:color="auto"/>
                <w:bottom w:val="none" w:sz="0" w:space="0" w:color="auto"/>
                <w:right w:val="none" w:sz="0" w:space="0" w:color="auto"/>
              </w:divBdr>
            </w:div>
          </w:divsChild>
        </w:div>
        <w:div w:id="1379353363">
          <w:marLeft w:val="0"/>
          <w:marRight w:val="0"/>
          <w:marTop w:val="0"/>
          <w:marBottom w:val="0"/>
          <w:divBdr>
            <w:top w:val="none" w:sz="0" w:space="0" w:color="auto"/>
            <w:left w:val="none" w:sz="0" w:space="0" w:color="auto"/>
            <w:bottom w:val="none" w:sz="0" w:space="0" w:color="auto"/>
            <w:right w:val="none" w:sz="0" w:space="0" w:color="auto"/>
          </w:divBdr>
          <w:divsChild>
            <w:div w:id="13873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8873">
      <w:bodyDiv w:val="1"/>
      <w:marLeft w:val="0"/>
      <w:marRight w:val="0"/>
      <w:marTop w:val="0"/>
      <w:marBottom w:val="0"/>
      <w:divBdr>
        <w:top w:val="none" w:sz="0" w:space="0" w:color="auto"/>
        <w:left w:val="none" w:sz="0" w:space="0" w:color="auto"/>
        <w:bottom w:val="none" w:sz="0" w:space="0" w:color="auto"/>
        <w:right w:val="none" w:sz="0" w:space="0" w:color="auto"/>
      </w:divBdr>
    </w:div>
    <w:div w:id="1351223103">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133255563">
          <w:marLeft w:val="0"/>
          <w:marRight w:val="0"/>
          <w:marTop w:val="0"/>
          <w:marBottom w:val="0"/>
          <w:divBdr>
            <w:top w:val="none" w:sz="0" w:space="0" w:color="auto"/>
            <w:left w:val="none" w:sz="0" w:space="0" w:color="auto"/>
            <w:bottom w:val="none" w:sz="0" w:space="0" w:color="auto"/>
            <w:right w:val="none" w:sz="0" w:space="0" w:color="auto"/>
          </w:divBdr>
          <w:divsChild>
            <w:div w:id="145896306">
              <w:marLeft w:val="0"/>
              <w:marRight w:val="0"/>
              <w:marTop w:val="0"/>
              <w:marBottom w:val="0"/>
              <w:divBdr>
                <w:top w:val="none" w:sz="0" w:space="0" w:color="auto"/>
                <w:left w:val="none" w:sz="0" w:space="0" w:color="auto"/>
                <w:bottom w:val="none" w:sz="0" w:space="0" w:color="auto"/>
                <w:right w:val="none" w:sz="0" w:space="0" w:color="auto"/>
              </w:divBdr>
            </w:div>
            <w:div w:id="59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1474249029">
      <w:bodyDiv w:val="1"/>
      <w:marLeft w:val="0"/>
      <w:marRight w:val="0"/>
      <w:marTop w:val="0"/>
      <w:marBottom w:val="0"/>
      <w:divBdr>
        <w:top w:val="none" w:sz="0" w:space="0" w:color="auto"/>
        <w:left w:val="none" w:sz="0" w:space="0" w:color="auto"/>
        <w:bottom w:val="none" w:sz="0" w:space="0" w:color="auto"/>
        <w:right w:val="none" w:sz="0" w:space="0" w:color="auto"/>
      </w:divBdr>
    </w:div>
    <w:div w:id="1541822174">
      <w:bodyDiv w:val="1"/>
      <w:marLeft w:val="0"/>
      <w:marRight w:val="0"/>
      <w:marTop w:val="0"/>
      <w:marBottom w:val="0"/>
      <w:divBdr>
        <w:top w:val="none" w:sz="0" w:space="0" w:color="auto"/>
        <w:left w:val="none" w:sz="0" w:space="0" w:color="auto"/>
        <w:bottom w:val="none" w:sz="0" w:space="0" w:color="auto"/>
        <w:right w:val="none" w:sz="0" w:space="0" w:color="auto"/>
      </w:divBdr>
    </w:div>
    <w:div w:id="1820229379">
      <w:bodyDiv w:val="1"/>
      <w:marLeft w:val="0"/>
      <w:marRight w:val="0"/>
      <w:marTop w:val="0"/>
      <w:marBottom w:val="0"/>
      <w:divBdr>
        <w:top w:val="none" w:sz="0" w:space="0" w:color="auto"/>
        <w:left w:val="none" w:sz="0" w:space="0" w:color="auto"/>
        <w:bottom w:val="none" w:sz="0" w:space="0" w:color="auto"/>
        <w:right w:val="none" w:sz="0" w:space="0" w:color="auto"/>
      </w:divBdr>
    </w:div>
    <w:div w:id="1832989028">
      <w:bodyDiv w:val="1"/>
      <w:marLeft w:val="0"/>
      <w:marRight w:val="0"/>
      <w:marTop w:val="0"/>
      <w:marBottom w:val="0"/>
      <w:divBdr>
        <w:top w:val="none" w:sz="0" w:space="0" w:color="auto"/>
        <w:left w:val="none" w:sz="0" w:space="0" w:color="auto"/>
        <w:bottom w:val="none" w:sz="0" w:space="0" w:color="auto"/>
        <w:right w:val="none" w:sz="0" w:space="0" w:color="auto"/>
      </w:divBdr>
    </w:div>
    <w:div w:id="1845436247">
      <w:bodyDiv w:val="1"/>
      <w:marLeft w:val="0"/>
      <w:marRight w:val="0"/>
      <w:marTop w:val="0"/>
      <w:marBottom w:val="0"/>
      <w:divBdr>
        <w:top w:val="none" w:sz="0" w:space="0" w:color="auto"/>
        <w:left w:val="none" w:sz="0" w:space="0" w:color="auto"/>
        <w:bottom w:val="none" w:sz="0" w:space="0" w:color="auto"/>
        <w:right w:val="none" w:sz="0" w:space="0" w:color="auto"/>
      </w:divBdr>
    </w:div>
    <w:div w:id="1925529658">
      <w:bodyDiv w:val="1"/>
      <w:marLeft w:val="0"/>
      <w:marRight w:val="0"/>
      <w:marTop w:val="0"/>
      <w:marBottom w:val="0"/>
      <w:divBdr>
        <w:top w:val="none" w:sz="0" w:space="0" w:color="auto"/>
        <w:left w:val="none" w:sz="0" w:space="0" w:color="auto"/>
        <w:bottom w:val="none" w:sz="0" w:space="0" w:color="auto"/>
        <w:right w:val="none" w:sz="0" w:space="0" w:color="auto"/>
      </w:divBdr>
    </w:div>
    <w:div w:id="1948538305">
      <w:bodyDiv w:val="1"/>
      <w:marLeft w:val="0"/>
      <w:marRight w:val="0"/>
      <w:marTop w:val="0"/>
      <w:marBottom w:val="0"/>
      <w:divBdr>
        <w:top w:val="none" w:sz="0" w:space="0" w:color="auto"/>
        <w:left w:val="none" w:sz="0" w:space="0" w:color="auto"/>
        <w:bottom w:val="none" w:sz="0" w:space="0" w:color="auto"/>
        <w:right w:val="none" w:sz="0" w:space="0" w:color="auto"/>
      </w:divBdr>
      <w:divsChild>
        <w:div w:id="1192187729">
          <w:marLeft w:val="0"/>
          <w:marRight w:val="0"/>
          <w:marTop w:val="0"/>
          <w:marBottom w:val="0"/>
          <w:divBdr>
            <w:top w:val="none" w:sz="0" w:space="0" w:color="auto"/>
            <w:left w:val="none" w:sz="0" w:space="0" w:color="auto"/>
            <w:bottom w:val="none" w:sz="0" w:space="0" w:color="auto"/>
            <w:right w:val="none" w:sz="0" w:space="0" w:color="auto"/>
          </w:divBdr>
        </w:div>
        <w:div w:id="1529753072">
          <w:marLeft w:val="0"/>
          <w:marRight w:val="0"/>
          <w:marTop w:val="0"/>
          <w:marBottom w:val="0"/>
          <w:divBdr>
            <w:top w:val="none" w:sz="0" w:space="0" w:color="auto"/>
            <w:left w:val="none" w:sz="0" w:space="0" w:color="auto"/>
            <w:bottom w:val="none" w:sz="0" w:space="0" w:color="auto"/>
            <w:right w:val="none" w:sz="0" w:space="0" w:color="auto"/>
          </w:divBdr>
        </w:div>
      </w:divsChild>
    </w:div>
    <w:div w:id="1957566904">
      <w:bodyDiv w:val="1"/>
      <w:marLeft w:val="0"/>
      <w:marRight w:val="0"/>
      <w:marTop w:val="0"/>
      <w:marBottom w:val="0"/>
      <w:divBdr>
        <w:top w:val="none" w:sz="0" w:space="0" w:color="auto"/>
        <w:left w:val="none" w:sz="0" w:space="0" w:color="auto"/>
        <w:bottom w:val="none" w:sz="0" w:space="0" w:color="auto"/>
        <w:right w:val="none" w:sz="0" w:space="0" w:color="auto"/>
      </w:divBdr>
    </w:div>
    <w:div w:id="2135098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rugs.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da.ie/" TargetMode="External"/><Relationship Id="rId5" Type="http://schemas.openxmlformats.org/officeDocument/2006/relationships/styles" Target="styles.xml"/><Relationship Id="rId15" Type="http://schemas.openxmlformats.org/officeDocument/2006/relationships/fontTable" Target="fontTable.xml"/><Relationship Id="Rcb9cdab4f8954eeb" Type="http://schemas.microsoft.com/office/2018/08/relationships/commentsExtensible" Target="commentsExtensi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f7591b8474d54fc9"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7672C-9F63-46E7-B7E1-D2D0650E3DF5}">
  <ds:schemaRefs>
    <ds:schemaRef ds:uri="http://purl.org/dc/elements/1.1/"/>
    <ds:schemaRef ds:uri="http://schemas.openxmlformats.org/package/2006/metadata/core-properties"/>
    <ds:schemaRef ds:uri="http://purl.org/dc/term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6930ca03-6385-4527-8ade-0855ca49c765"/>
  </ds:schemaRefs>
</ds:datastoreItem>
</file>

<file path=customXml/itemProps2.xml><?xml version="1.0" encoding="utf-8"?>
<ds:datastoreItem xmlns:ds="http://schemas.openxmlformats.org/officeDocument/2006/customXml" ds:itemID="{D81F17CD-1BB8-4223-BB61-8980C8D10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03574-6883-483A-A745-5F80E924F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32</cp:revision>
  <cp:lastPrinted>2020-05-05T13:04:00Z</cp:lastPrinted>
  <dcterms:created xsi:type="dcterms:W3CDTF">2021-03-11T17:12:00Z</dcterms:created>
  <dcterms:modified xsi:type="dcterms:W3CDTF">2021-08-12T13:59:00Z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